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Verdana-Bold"/>
          <w:b/>
          <w:bCs/>
          <w:sz w:val="20"/>
          <w:szCs w:val="20"/>
        </w:rPr>
        <w:t>ENTER ZAGREB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 d.o.o., </w:t>
      </w:r>
      <w:r>
        <w:rPr>
          <w:rFonts w:ascii="Century Gothic" w:hAnsi="Century Gothic" w:cs="Verdana-Bold"/>
          <w:b/>
          <w:bCs/>
          <w:sz w:val="20"/>
          <w:szCs w:val="20"/>
        </w:rPr>
        <w:t>Avenija V. Holjevca 29</w:t>
      </w:r>
      <w:r w:rsidRPr="00B001CA">
        <w:rPr>
          <w:rFonts w:ascii="Century Gothic" w:hAnsi="Century Gothic" w:cs="Verdana-Bold"/>
          <w:b/>
          <w:bCs/>
          <w:sz w:val="20"/>
          <w:szCs w:val="20"/>
        </w:rPr>
        <w:t xml:space="preserve">, Zagreb, OIB: </w:t>
      </w:r>
      <w:r w:rsidRPr="00022313">
        <w:rPr>
          <w:rFonts w:ascii="Century Gothic" w:hAnsi="Century Gothic" w:cs="Verdana-Bold"/>
          <w:b/>
          <w:bCs/>
          <w:sz w:val="20"/>
          <w:szCs w:val="20"/>
        </w:rPr>
        <w:t>60299905912</w:t>
      </w:r>
      <w:r>
        <w:rPr>
          <w:rFonts w:ascii="Century Gothic" w:hAnsi="Century Gothic" w:cs="Century Gothic"/>
          <w:b/>
          <w:bCs/>
          <w:sz w:val="20"/>
          <w:szCs w:val="20"/>
        </w:rPr>
        <w:t>, objavljuje Pravila sudjelovanja u Nagradnom natječaju "</w:t>
      </w:r>
      <w:r w:rsidR="00840347">
        <w:rPr>
          <w:rFonts w:ascii="Century Gothic" w:hAnsi="Century Gothic" w:cs="Century Gothic"/>
          <w:b/>
          <w:bCs/>
          <w:sz w:val="20"/>
          <w:szCs w:val="20"/>
        </w:rPr>
        <w:t>Be Enter Fit</w:t>
      </w:r>
      <w:r>
        <w:rPr>
          <w:rFonts w:ascii="Century Gothic" w:hAnsi="Century Gothic" w:cs="Century Gothic"/>
          <w:b/>
          <w:bCs/>
          <w:sz w:val="20"/>
          <w:szCs w:val="20"/>
        </w:rPr>
        <w:t>"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1.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Verdana"/>
          <w:sz w:val="20"/>
          <w:szCs w:val="20"/>
        </w:rPr>
        <w:t xml:space="preserve">Priređivač Nagradnog natječaja je </w:t>
      </w:r>
      <w:r>
        <w:rPr>
          <w:rFonts w:ascii="Century Gothic" w:hAnsi="Century Gothic" w:cs="Verdana"/>
          <w:sz w:val="20"/>
          <w:szCs w:val="20"/>
        </w:rPr>
        <w:t>ENTER ZAGREB</w:t>
      </w:r>
      <w:r w:rsidRPr="00C64638">
        <w:rPr>
          <w:rFonts w:ascii="Century Gothic" w:hAnsi="Century Gothic" w:cs="Verdana"/>
          <w:sz w:val="20"/>
          <w:szCs w:val="20"/>
        </w:rPr>
        <w:t xml:space="preserve"> d.o.o., </w:t>
      </w:r>
      <w:r w:rsidRPr="00022313">
        <w:rPr>
          <w:rFonts w:ascii="Century Gothic" w:hAnsi="Century Gothic" w:cs="Verdana"/>
          <w:sz w:val="20"/>
          <w:szCs w:val="20"/>
        </w:rPr>
        <w:t>Avenija V. Holjevca 29, Zagreb, OIB: 60299905912</w:t>
      </w:r>
      <w:r w:rsidRPr="00C64638">
        <w:rPr>
          <w:rFonts w:ascii="Century Gothic" w:hAnsi="Century Gothic" w:cs="Verdana"/>
          <w:sz w:val="20"/>
          <w:szCs w:val="20"/>
        </w:rPr>
        <w:t xml:space="preserve"> (dalje u tekstu: Priređivač), </w:t>
      </w:r>
      <w:r>
        <w:rPr>
          <w:rFonts w:ascii="Century Gothic" w:hAnsi="Century Gothic" w:cs="Century Gothic"/>
          <w:sz w:val="20"/>
          <w:szCs w:val="20"/>
        </w:rPr>
        <w:t>a ist</w:t>
      </w:r>
      <w:r w:rsidR="002341A7">
        <w:rPr>
          <w:rFonts w:ascii="Century Gothic" w:hAnsi="Century Gothic" w:cs="Century Gothic"/>
          <w:sz w:val="20"/>
          <w:szCs w:val="20"/>
        </w:rPr>
        <w:t>i</w:t>
      </w:r>
      <w:r>
        <w:rPr>
          <w:rFonts w:ascii="Century Gothic" w:hAnsi="Century Gothic" w:cs="Century Gothic"/>
          <w:sz w:val="20"/>
          <w:szCs w:val="20"/>
        </w:rPr>
        <w:t xml:space="preserve"> će se odvijati u programu radija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>Enter Zagreb</w:t>
      </w:r>
      <w:r>
        <w:t xml:space="preserve"> </w:t>
      </w:r>
      <w:r>
        <w:rPr>
          <w:rFonts w:ascii="Century Gothic" w:hAnsi="Century Gothic" w:cs="Century Gothic"/>
          <w:sz w:val="20"/>
          <w:szCs w:val="20"/>
        </w:rPr>
        <w:t xml:space="preserve">za potrebe sponzora </w:t>
      </w:r>
      <w:r w:rsidR="00840347" w:rsidRPr="00840347">
        <w:rPr>
          <w:rFonts w:ascii="Century Gothic" w:hAnsi="Century Gothic" w:cs="Century Gothic"/>
          <w:sz w:val="20"/>
          <w:szCs w:val="20"/>
        </w:rPr>
        <w:t xml:space="preserve">Orlandofit </w:t>
      </w:r>
      <w:r>
        <w:rPr>
          <w:rFonts w:ascii="Century Gothic" w:hAnsi="Century Gothic" w:cs="Century Gothic"/>
          <w:sz w:val="20"/>
          <w:szCs w:val="20"/>
        </w:rPr>
        <w:t>(u daljnjem tekstu Sponzor).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2.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 xml:space="preserve">Ovim Pravilima (dalje u tekstu: Pravila), Priređivač definira pravila sudjelovanja i osvajanja nagrada u Nagradnom </w:t>
      </w:r>
      <w:r w:rsidR="002341A7">
        <w:rPr>
          <w:rFonts w:ascii="Century Gothic" w:hAnsi="Century Gothic" w:cs="Century Gothic"/>
          <w:sz w:val="20"/>
          <w:szCs w:val="20"/>
        </w:rPr>
        <w:t>n</w:t>
      </w:r>
      <w:r w:rsidRPr="000C3767">
        <w:rPr>
          <w:rFonts w:ascii="Century Gothic" w:hAnsi="Century Gothic" w:cs="Century Gothic"/>
          <w:sz w:val="20"/>
          <w:szCs w:val="20"/>
        </w:rPr>
        <w:t xml:space="preserve">atječaju </w:t>
      </w:r>
      <w:r>
        <w:rPr>
          <w:rFonts w:ascii="Century Gothic" w:hAnsi="Century Gothic" w:cs="Century Gothic"/>
          <w:sz w:val="20"/>
          <w:szCs w:val="20"/>
        </w:rPr>
        <w:t>"</w:t>
      </w:r>
      <w:r w:rsidRPr="00CD629E">
        <w:t xml:space="preserve"> </w:t>
      </w:r>
      <w:r w:rsidR="00840347">
        <w:rPr>
          <w:rFonts w:ascii="Century Gothic" w:hAnsi="Century Gothic" w:cs="Century Gothic"/>
          <w:sz w:val="20"/>
          <w:szCs w:val="20"/>
        </w:rPr>
        <w:t>Be Enter Fit</w:t>
      </w:r>
      <w:r w:rsidRPr="00CD629E">
        <w:rPr>
          <w:rFonts w:ascii="Century Gothic" w:hAnsi="Century Gothic" w:cs="Century Gothic"/>
          <w:sz w:val="20"/>
          <w:szCs w:val="20"/>
        </w:rPr>
        <w:t xml:space="preserve"> </w:t>
      </w:r>
      <w:r>
        <w:rPr>
          <w:rFonts w:ascii="Century Gothic" w:hAnsi="Century Gothic" w:cs="Century Gothic"/>
          <w:sz w:val="20"/>
          <w:szCs w:val="20"/>
        </w:rPr>
        <w:t>" (dalje u tekstu: Natječaj).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3.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Svrha Natječaja je ostvarivanje promidžbenih učinaka za Sponzora i radio </w:t>
      </w:r>
      <w:r>
        <w:rPr>
          <w:rFonts w:ascii="Century Gothic" w:hAnsi="Century Gothic" w:cs="Century Gothic"/>
          <w:bCs/>
          <w:sz w:val="20"/>
          <w:szCs w:val="20"/>
        </w:rPr>
        <w:t>Enter Zagreb.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4.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0C3767">
        <w:rPr>
          <w:rFonts w:ascii="Century Gothic" w:hAnsi="Century Gothic" w:cs="Century Gothic"/>
          <w:bCs/>
          <w:sz w:val="20"/>
          <w:szCs w:val="20"/>
        </w:rPr>
        <w:t xml:space="preserve">Natječaj se realizira </w:t>
      </w:r>
      <w:r w:rsidR="00840347">
        <w:rPr>
          <w:rFonts w:ascii="Century Gothic" w:hAnsi="Century Gothic" w:cs="Century Gothic"/>
          <w:bCs/>
          <w:sz w:val="20"/>
          <w:szCs w:val="20"/>
        </w:rPr>
        <w:t xml:space="preserve">radnim danima 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u periodu od ponedjeljka </w:t>
      </w:r>
      <w:r w:rsidR="00840347">
        <w:rPr>
          <w:rFonts w:ascii="Century Gothic" w:hAnsi="Century Gothic" w:cs="Century Gothic"/>
          <w:bCs/>
          <w:sz w:val="20"/>
          <w:szCs w:val="20"/>
        </w:rPr>
        <w:t>29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>
        <w:rPr>
          <w:rFonts w:ascii="Century Gothic" w:hAnsi="Century Gothic" w:cs="Century Gothic"/>
          <w:bCs/>
          <w:sz w:val="20"/>
          <w:szCs w:val="20"/>
        </w:rPr>
        <w:t>travnja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 do </w:t>
      </w:r>
      <w:r w:rsidR="00840347">
        <w:rPr>
          <w:rFonts w:ascii="Century Gothic" w:hAnsi="Century Gothic" w:cs="Century Gothic"/>
          <w:bCs/>
          <w:sz w:val="20"/>
          <w:szCs w:val="20"/>
        </w:rPr>
        <w:t>petka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840347">
        <w:rPr>
          <w:rFonts w:ascii="Century Gothic" w:hAnsi="Century Gothic" w:cs="Century Gothic"/>
          <w:bCs/>
          <w:sz w:val="20"/>
          <w:szCs w:val="20"/>
        </w:rPr>
        <w:t>10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840347">
        <w:rPr>
          <w:rFonts w:ascii="Century Gothic" w:hAnsi="Century Gothic" w:cs="Century Gothic"/>
          <w:bCs/>
          <w:sz w:val="20"/>
          <w:szCs w:val="20"/>
        </w:rPr>
        <w:t>svibnja</w:t>
      </w:r>
      <w:r w:rsidRPr="000C3767">
        <w:rPr>
          <w:rFonts w:ascii="Century Gothic" w:hAnsi="Century Gothic" w:cs="Century Gothic"/>
          <w:bCs/>
          <w:sz w:val="20"/>
          <w:szCs w:val="20"/>
        </w:rPr>
        <w:t xml:space="preserve"> 2019. godine.</w:t>
      </w:r>
      <w:r>
        <w:rPr>
          <w:rFonts w:ascii="Century Gothic" w:hAnsi="Century Gothic" w:cs="Century Gothic"/>
          <w:bCs/>
          <w:sz w:val="20"/>
          <w:szCs w:val="20"/>
        </w:rPr>
        <w:t xml:space="preserve"> Natječaj se ne realizira u </w:t>
      </w:r>
      <w:r w:rsidR="00840347">
        <w:rPr>
          <w:rFonts w:ascii="Century Gothic" w:hAnsi="Century Gothic" w:cs="Century Gothic"/>
          <w:bCs/>
          <w:sz w:val="20"/>
          <w:szCs w:val="20"/>
        </w:rPr>
        <w:t>srijedu</w:t>
      </w:r>
      <w:r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840347">
        <w:rPr>
          <w:rFonts w:ascii="Century Gothic" w:hAnsi="Century Gothic" w:cs="Century Gothic"/>
          <w:bCs/>
          <w:sz w:val="20"/>
          <w:szCs w:val="20"/>
        </w:rPr>
        <w:t>01</w:t>
      </w:r>
      <w:r>
        <w:rPr>
          <w:rFonts w:ascii="Century Gothic" w:hAnsi="Century Gothic" w:cs="Century Gothic"/>
          <w:bCs/>
          <w:sz w:val="20"/>
          <w:szCs w:val="20"/>
        </w:rPr>
        <w:t xml:space="preserve">. </w:t>
      </w:r>
      <w:r w:rsidR="00840347">
        <w:rPr>
          <w:rFonts w:ascii="Century Gothic" w:hAnsi="Century Gothic" w:cs="Century Gothic"/>
          <w:bCs/>
          <w:sz w:val="20"/>
          <w:szCs w:val="20"/>
        </w:rPr>
        <w:t>svibnja</w:t>
      </w:r>
      <w:r>
        <w:rPr>
          <w:rFonts w:ascii="Century Gothic" w:hAnsi="Century Gothic" w:cs="Century Gothic"/>
          <w:bCs/>
          <w:sz w:val="20"/>
          <w:szCs w:val="20"/>
        </w:rPr>
        <w:t xml:space="preserve"> 2019. godine</w:t>
      </w:r>
      <w:r w:rsidR="00840347">
        <w:rPr>
          <w:rFonts w:ascii="Century Gothic" w:hAnsi="Century Gothic" w:cs="Century Gothic"/>
          <w:bCs/>
          <w:sz w:val="20"/>
          <w:szCs w:val="20"/>
        </w:rPr>
        <w:t>.</w:t>
      </w:r>
    </w:p>
    <w:p w:rsidR="00840347" w:rsidRDefault="00840347" w:rsidP="00260C35">
      <w:pPr>
        <w:jc w:val="both"/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>Članak 5.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sz w:val="20"/>
          <w:szCs w:val="20"/>
        </w:rPr>
        <w:t>Ovim Pravilima se osigurava ravnopravnost svih sudionika i jednaka mogućnost za dobitak nakon ispunjavanja uvjeta propisanih ovim Pravilima.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Članak 6. 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  <w:r w:rsidRPr="000C3767">
        <w:rPr>
          <w:rFonts w:ascii="Century Gothic" w:hAnsi="Century Gothic" w:cs="Century Gothic"/>
          <w:sz w:val="20"/>
          <w:szCs w:val="20"/>
        </w:rPr>
        <w:t>Pravo sudjelovanja u Natječaju imaju svi</w:t>
      </w:r>
      <w:r>
        <w:rPr>
          <w:rFonts w:ascii="Century Gothic" w:hAnsi="Century Gothic" w:cs="Century Gothic"/>
          <w:sz w:val="20"/>
          <w:szCs w:val="20"/>
        </w:rPr>
        <w:t xml:space="preserve"> punoljetni</w:t>
      </w:r>
      <w:r w:rsidRPr="000C3767">
        <w:rPr>
          <w:rFonts w:ascii="Century Gothic" w:hAnsi="Century Gothic" w:cs="Century Gothic"/>
          <w:sz w:val="20"/>
          <w:szCs w:val="20"/>
        </w:rPr>
        <w:t xml:space="preserve"> državljani Republike Hrvatske, a nemaju djelatnici </w:t>
      </w:r>
      <w:r>
        <w:rPr>
          <w:rFonts w:ascii="Century Gothic" w:hAnsi="Century Gothic" w:cs="Century Gothic"/>
          <w:sz w:val="20"/>
          <w:szCs w:val="20"/>
        </w:rPr>
        <w:t>društva Enter Zagreb</w:t>
      </w:r>
      <w:r w:rsidRPr="000C3767">
        <w:rPr>
          <w:rFonts w:ascii="Century Gothic" w:hAnsi="Century Gothic" w:cs="Century Gothic"/>
          <w:sz w:val="20"/>
          <w:szCs w:val="20"/>
        </w:rPr>
        <w:t xml:space="preserve"> d.o.o., radija </w:t>
      </w:r>
      <w:r>
        <w:rPr>
          <w:rFonts w:ascii="Century Gothic" w:hAnsi="Century Gothic" w:cs="Century Gothic"/>
          <w:sz w:val="20"/>
          <w:szCs w:val="20"/>
        </w:rPr>
        <w:t>Enter</w:t>
      </w:r>
      <w:r w:rsidRPr="000C3767">
        <w:rPr>
          <w:rFonts w:ascii="Century Gothic" w:hAnsi="Century Gothic" w:cs="Century Gothic"/>
          <w:sz w:val="20"/>
          <w:szCs w:val="20"/>
        </w:rPr>
        <w:t xml:space="preserve"> Zagreb i vezanih kompanija, stalni suradnici i članovi njihovih užih obitelji. Jedna osoba može osvojiti samo jednu nagradu.</w:t>
      </w:r>
    </w:p>
    <w:p w:rsidR="00260C35" w:rsidRDefault="00260C35" w:rsidP="00260C35">
      <w:pPr>
        <w:jc w:val="both"/>
        <w:rPr>
          <w:rFonts w:ascii="Century Gothic" w:hAnsi="Century Gothic" w:cs="Century Gothic"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/>
          <w:sz w:val="20"/>
          <w:szCs w:val="20"/>
        </w:rPr>
      </w:pPr>
      <w:r>
        <w:rPr>
          <w:rFonts w:ascii="Century Gothic" w:hAnsi="Century Gothic" w:cs="Century Gothic"/>
          <w:b/>
          <w:sz w:val="20"/>
          <w:szCs w:val="20"/>
        </w:rPr>
        <w:t>Članak 7.</w:t>
      </w:r>
    </w:p>
    <w:p w:rsidR="00840347" w:rsidRDefault="00260C35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Natječaj se realizira</w:t>
      </w:r>
      <w:r w:rsidR="00F2193E">
        <w:rPr>
          <w:rFonts w:ascii="Century Gothic" w:hAnsi="Century Gothic" w:cs="Century Gothic"/>
          <w:bCs/>
          <w:sz w:val="20"/>
          <w:szCs w:val="20"/>
        </w:rPr>
        <w:t xml:space="preserve"> </w:t>
      </w:r>
      <w:r>
        <w:rPr>
          <w:rFonts w:ascii="Century Gothic" w:hAnsi="Century Gothic" w:cs="Century Gothic"/>
          <w:bCs/>
          <w:sz w:val="20"/>
          <w:szCs w:val="20"/>
        </w:rPr>
        <w:t xml:space="preserve">na </w:t>
      </w:r>
      <w:r w:rsidR="00840347">
        <w:rPr>
          <w:rFonts w:ascii="Century Gothic" w:hAnsi="Century Gothic" w:cs="Century Gothic"/>
          <w:bCs/>
          <w:sz w:val="20"/>
          <w:szCs w:val="20"/>
        </w:rPr>
        <w:t>način da p</w:t>
      </w:r>
      <w:r w:rsidR="00840347" w:rsidRPr="00840347">
        <w:rPr>
          <w:rFonts w:ascii="Century Gothic" w:hAnsi="Century Gothic" w:cs="Century Gothic"/>
          <w:bCs/>
          <w:sz w:val="20"/>
          <w:szCs w:val="20"/>
        </w:rPr>
        <w:t xml:space="preserve">ozivamo slušatelje da javno na svojem Facebook ili Instagram profilu objave fotografiju/video na kojima vježbaju, uz obavezne #beenterfit, #enterzagreb i #orlandofit. </w:t>
      </w:r>
    </w:p>
    <w:p w:rsidR="00840347" w:rsidRDefault="00840347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840347">
        <w:rPr>
          <w:rFonts w:ascii="Century Gothic" w:hAnsi="Century Gothic" w:cs="Century Gothic"/>
          <w:bCs/>
          <w:sz w:val="20"/>
          <w:szCs w:val="20"/>
        </w:rPr>
        <w:t>Ekipa Entera</w:t>
      </w:r>
      <w:r>
        <w:rPr>
          <w:rFonts w:ascii="Century Gothic" w:hAnsi="Century Gothic" w:cs="Century Gothic"/>
          <w:bCs/>
          <w:sz w:val="20"/>
          <w:szCs w:val="20"/>
        </w:rPr>
        <w:t xml:space="preserve"> Zagreb</w:t>
      </w:r>
      <w:r w:rsidRPr="00840347">
        <w:rPr>
          <w:rFonts w:ascii="Century Gothic" w:hAnsi="Century Gothic" w:cs="Century Gothic"/>
          <w:bCs/>
          <w:sz w:val="20"/>
          <w:szCs w:val="20"/>
        </w:rPr>
        <w:t xml:space="preserve"> izabrat će 5 finalista koji će ih se najviše dojmiti, a klijent će odabrati 3 dobitnika nagrada.</w:t>
      </w:r>
    </w:p>
    <w:p w:rsidR="00840347" w:rsidRPr="00840347" w:rsidRDefault="00840347" w:rsidP="00840347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Default="00840347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840347">
        <w:rPr>
          <w:rFonts w:ascii="Century Gothic" w:hAnsi="Century Gothic" w:cs="Century Gothic"/>
          <w:bCs/>
          <w:sz w:val="20"/>
          <w:szCs w:val="20"/>
        </w:rPr>
        <w:t>Nagrade: 1x godišnja članarina, 1x šestomjesečna članarina i 1x tromjesečna članarina u Orlandofit</w:t>
      </w:r>
      <w:r w:rsidR="006942DB">
        <w:rPr>
          <w:rFonts w:ascii="Century Gothic" w:hAnsi="Century Gothic" w:cs="Century Gothic"/>
          <w:bCs/>
          <w:sz w:val="20"/>
          <w:szCs w:val="20"/>
        </w:rPr>
        <w:t xml:space="preserve"> Fitness centru</w:t>
      </w:r>
      <w:r>
        <w:rPr>
          <w:rFonts w:ascii="Century Gothic" w:hAnsi="Century Gothic" w:cs="Century Gothic"/>
          <w:bCs/>
          <w:sz w:val="20"/>
          <w:szCs w:val="20"/>
        </w:rPr>
        <w:t>.</w:t>
      </w:r>
    </w:p>
    <w:p w:rsidR="00F83592" w:rsidRPr="00CD629E" w:rsidRDefault="00F83592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Enter Zagreb zadržava pravo </w:t>
      </w:r>
      <w:r w:rsidRPr="00556439">
        <w:rPr>
          <w:rFonts w:ascii="Century Gothic" w:hAnsi="Century Gothic" w:cs="Century Gothic"/>
          <w:bCs/>
          <w:sz w:val="20"/>
          <w:szCs w:val="20"/>
        </w:rPr>
        <w:t xml:space="preserve">diskvalificirati </w:t>
      </w:r>
      <w:r w:rsidR="00840347">
        <w:rPr>
          <w:rFonts w:ascii="Century Gothic" w:hAnsi="Century Gothic" w:cs="Century Gothic"/>
          <w:bCs/>
          <w:sz w:val="20"/>
          <w:szCs w:val="20"/>
        </w:rPr>
        <w:t xml:space="preserve">fotografije i video </w:t>
      </w:r>
      <w:r w:rsidR="00F83592">
        <w:rPr>
          <w:rFonts w:ascii="Century Gothic" w:hAnsi="Century Gothic" w:cs="Century Gothic"/>
          <w:bCs/>
          <w:sz w:val="20"/>
          <w:szCs w:val="20"/>
        </w:rPr>
        <w:t>zapise</w:t>
      </w:r>
      <w:r w:rsidRPr="00264771">
        <w:rPr>
          <w:rFonts w:ascii="Century Gothic" w:hAnsi="Century Gothic" w:cs="Century Gothic"/>
          <w:bCs/>
          <w:sz w:val="20"/>
          <w:szCs w:val="20"/>
        </w:rPr>
        <w:t xml:space="preserve"> vulgarnog ili na bilo koji drugi način uvredljivog sadržaja ili sadržaja koji je u suprotnosti sa pripadajućim Zakonima RH-a. U prijavi ne smiju biti promovirani proizvodi određenog branda, uz izuzetak branda Entera Zagreb te Sponzora ovog Natječaja.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840347" w:rsidRDefault="00840347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840347" w:rsidRDefault="00840347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BC78CB" w:rsidRDefault="00BC78CB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Default="00260C35" w:rsidP="00260C35">
      <w:pPr>
        <w:jc w:val="both"/>
      </w:pPr>
    </w:p>
    <w:p w:rsidR="00260C35" w:rsidRPr="004E13C3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lastRenderedPageBreak/>
        <w:t xml:space="preserve">Članak </w:t>
      </w:r>
      <w:r w:rsidR="00396006">
        <w:rPr>
          <w:rFonts w:ascii="Century Gothic" w:hAnsi="Century Gothic" w:cs="Century Gothic"/>
          <w:b/>
          <w:bCs/>
          <w:sz w:val="20"/>
          <w:szCs w:val="20"/>
        </w:rPr>
        <w:t>8</w:t>
      </w:r>
      <w:r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B3AFB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B3AFB">
        <w:rPr>
          <w:rFonts w:ascii="Century Gothic" w:hAnsi="Century Gothic" w:cs="Century Gothic"/>
          <w:bCs/>
          <w:sz w:val="20"/>
          <w:szCs w:val="20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20"/>
          <w:szCs w:val="20"/>
        </w:rPr>
        <w:t>Natječaja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isključiti slušatelja za kojeg se</w:t>
      </w:r>
      <w:r w:rsidR="006C60B8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20"/>
          <w:szCs w:val="20"/>
        </w:rPr>
        <w:t>Natječaju</w:t>
      </w:r>
      <w:r w:rsidRPr="006B3AFB">
        <w:rPr>
          <w:rFonts w:ascii="Century Gothic" w:hAnsi="Century Gothic" w:cs="Century Gothic"/>
          <w:bCs/>
          <w:sz w:val="20"/>
          <w:szCs w:val="20"/>
        </w:rPr>
        <w:t xml:space="preserve"> od strane Dobitnika,  Priređivač ima puno pravo Dobitniku oduzeti nagradu i dodijeliti je nekom drugom slušatelju finalistu.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264771">
        <w:rPr>
          <w:rFonts w:ascii="Century Gothic" w:hAnsi="Century Gothic" w:cs="Century Gothic"/>
          <w:bCs/>
          <w:sz w:val="20"/>
          <w:szCs w:val="20"/>
        </w:rPr>
        <w:t xml:space="preserve">Priređivač Natječaja će dobitnike telefonski obavijestiti o osvojenoj nagradi. </w:t>
      </w:r>
    </w:p>
    <w:p w:rsidR="007230DD" w:rsidRDefault="007230DD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/>
          <w:bCs/>
          <w:sz w:val="20"/>
          <w:szCs w:val="20"/>
        </w:rPr>
        <w:t xml:space="preserve">Članak </w:t>
      </w:r>
      <w:r w:rsidR="00396006">
        <w:rPr>
          <w:rFonts w:ascii="Century Gothic" w:hAnsi="Century Gothic" w:cs="Century Gothic"/>
          <w:b/>
          <w:bCs/>
          <w:sz w:val="20"/>
          <w:szCs w:val="20"/>
        </w:rPr>
        <w:t>9</w:t>
      </w:r>
      <w:r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4D60E6">
        <w:rPr>
          <w:rFonts w:ascii="Century Gothic" w:hAnsi="Century Gothic" w:cs="Century Gothic"/>
          <w:bCs/>
          <w:sz w:val="20"/>
          <w:szCs w:val="20"/>
        </w:rPr>
        <w:t>Nagrad</w:t>
      </w:r>
      <w:r>
        <w:rPr>
          <w:rFonts w:ascii="Century Gothic" w:hAnsi="Century Gothic" w:cs="Century Gothic"/>
          <w:bCs/>
          <w:sz w:val="20"/>
          <w:szCs w:val="20"/>
        </w:rPr>
        <w:t>u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dobitni</w:t>
      </w:r>
      <w:r>
        <w:rPr>
          <w:rFonts w:ascii="Century Gothic" w:hAnsi="Century Gothic" w:cs="Century Gothic"/>
          <w:bCs/>
          <w:sz w:val="20"/>
          <w:szCs w:val="20"/>
        </w:rPr>
        <w:t xml:space="preserve">k </w:t>
      </w:r>
      <w:r w:rsidRPr="004D60E6">
        <w:rPr>
          <w:rFonts w:ascii="Century Gothic" w:hAnsi="Century Gothic" w:cs="Century Gothic"/>
          <w:bCs/>
          <w:sz w:val="20"/>
          <w:szCs w:val="20"/>
        </w:rPr>
        <w:t>podiž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uz predočenje zakonski valjanog identifikacijskog dokumenta. Preuzimanje finaln</w:t>
      </w:r>
      <w:r>
        <w:rPr>
          <w:rFonts w:ascii="Century Gothic" w:hAnsi="Century Gothic" w:cs="Century Gothic"/>
          <w:bCs/>
          <w:sz w:val="20"/>
          <w:szCs w:val="20"/>
        </w:rPr>
        <w:t>e</w:t>
      </w:r>
      <w:r w:rsidRPr="004D60E6">
        <w:rPr>
          <w:rFonts w:ascii="Century Gothic" w:hAnsi="Century Gothic" w:cs="Century Gothic"/>
          <w:bCs/>
          <w:sz w:val="20"/>
          <w:szCs w:val="20"/>
        </w:rPr>
        <w:t xml:space="preserve"> nagrada bit će organizirano po isteku Natječaja, ne prije. Trenutkom preuzimanja nagrade, odnosno potpisom o preuzimanju nagrade, prestaju sve daljnje obveze Priređivača i sponzora Natječaja prema dobitniku. Priređivač je dužan osigurati preuzimanje nagrade u roku od 30 (slovima: trideset) dana po završetku Natječaja. </w:t>
      </w:r>
      <w:r>
        <w:rPr>
          <w:rFonts w:ascii="Century Gothic" w:hAnsi="Century Gothic" w:cs="Century Gothic"/>
          <w:bCs/>
          <w:sz w:val="20"/>
          <w:szCs w:val="20"/>
        </w:rPr>
        <w:t xml:space="preserve">Priređivač nije odgovoran ukoliko dobitnik ne udovoljava kriterijima za korištenje nagrade (nije bio u mogućnosti ili je odbio javiti se na telefon ili sl.) te takva obrazloženja ne kvalificiraju za promjenu nagrade. 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 w:rsidR="00396006">
        <w:rPr>
          <w:rFonts w:ascii="Century Gothic" w:hAnsi="Century Gothic" w:cs="Century Gothic"/>
          <w:b/>
          <w:bCs/>
          <w:sz w:val="20"/>
          <w:szCs w:val="20"/>
        </w:rPr>
        <w:t>0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>Objav</w:t>
      </w:r>
      <w:r>
        <w:rPr>
          <w:rFonts w:ascii="Century Gothic" w:hAnsi="Century Gothic"/>
          <w:sz w:val="20"/>
          <w:szCs w:val="20"/>
        </w:rPr>
        <w:t>o</w:t>
      </w:r>
      <w:r w:rsidRPr="003A7345">
        <w:rPr>
          <w:rFonts w:ascii="Century Gothic" w:hAnsi="Century Gothic"/>
          <w:sz w:val="20"/>
          <w:szCs w:val="20"/>
        </w:rPr>
        <w:t xml:space="preserve">m svoje fotografije ili video sadržaja prema gore navedenim </w:t>
      </w:r>
      <w:r>
        <w:rPr>
          <w:rFonts w:ascii="Century Gothic" w:hAnsi="Century Gothic"/>
          <w:sz w:val="20"/>
          <w:szCs w:val="20"/>
        </w:rPr>
        <w:t>P</w:t>
      </w:r>
      <w:r w:rsidRPr="003A7345">
        <w:rPr>
          <w:rFonts w:ascii="Century Gothic" w:hAnsi="Century Gothic"/>
          <w:sz w:val="20"/>
          <w:szCs w:val="20"/>
        </w:rPr>
        <w:t>ravilima sudionici u Natječaju potvrđuju da su upoznati s ovim Pravilnikom i da pristaju na pravila iz Pravilnika te  daju svoju privolu da se  njihovi prikupljeni  osnovni osobni podaci mogu obrađivati od strana Voditelja obrade ( Enter Zagreb d.o.o., Zagreb, Av. V. Holjevca 29, 01 66 90 601 ) sukladno ovom Pravilniku i sa sljedećom svrhom:</w:t>
      </w:r>
    </w:p>
    <w:p w:rsidR="00F32EB0" w:rsidRDefault="00F32EB0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F32EB0" w:rsidRDefault="00F32EB0" w:rsidP="00F32EB0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Identifikacija  sudionika ( dobitnik )  Natječaja  pri dodjeli nagrade </w:t>
      </w:r>
    </w:p>
    <w:p w:rsidR="00F32EB0" w:rsidRDefault="00F32EB0" w:rsidP="00F32EB0">
      <w:pPr>
        <w:pStyle w:val="ListParagraph"/>
        <w:numPr>
          <w:ilvl w:val="0"/>
          <w:numId w:val="5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Prosljeđivanje dijela prikupljenih identifikacijskih osobnih podataka dobitnika ( ime i prezime ) trećoj strani ( sponzor ) s ciljem realizacije nagrade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>Pravna osnova obrade je privola ispitanika, a kategorije osobnih podataka koje se prikupljaju su: identifikacijski podaci (ime , prezime</w:t>
      </w:r>
      <w:r w:rsidR="0075050F">
        <w:rPr>
          <w:rFonts w:ascii="Century Gothic" w:hAnsi="Century Gothic"/>
          <w:sz w:val="20"/>
          <w:szCs w:val="20"/>
        </w:rPr>
        <w:t>, broj mobitela</w:t>
      </w:r>
      <w:r w:rsidRPr="003A7345">
        <w:rPr>
          <w:rFonts w:ascii="Century Gothic" w:hAnsi="Century Gothic"/>
          <w:sz w:val="20"/>
          <w:szCs w:val="20"/>
        </w:rPr>
        <w:t xml:space="preserve">) 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 xml:space="preserve">Prikupljeni osobni podaci sudionika i dobitnika Natječaja će se obrađivati isključivo za gore navedene svrhe. Obrada osobnih podataka dobitnika provodi se za vrijeme trajanja Natječaja odnosno do prestanka Natječaja po bilo kojoj osnovi, kao i naknadno tri mjeseca  nakon realizacije Natječaja ukoliko je tako propisano Pravilnikom i nakon toga će biti obrisani. 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 xml:space="preserve">Želimo potvrditi da su nam sve informacije vezane uz osobne podatke sudionika izuzetno važne i da zaštitu  osobnih podataka smatramo vrlo ozbiljnom i tome pristupamo s velikom profesionalnom odgovornošću u skladu s Općom Uredbom o zaštiti osobnih podatka (EU2016/679 ) te pripadajućim zakonskim i podzakonskim aktima.  Izjava o privatnosti Voditelja obrade dostupna je na  </w:t>
      </w:r>
      <w:hyperlink r:id="rId7" w:history="1">
        <w:r w:rsidR="0075050F" w:rsidRPr="008F0243"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 w:rsidRPr="003A7345">
        <w:rPr>
          <w:rFonts w:ascii="Century Gothic" w:hAnsi="Century Gothic"/>
          <w:sz w:val="20"/>
          <w:szCs w:val="20"/>
        </w:rPr>
        <w:t xml:space="preserve">. 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>Davanje osobnih podataka i davanje suglasnosti ( privola ) na obradu je dobrovoljno, a davanje istih predstavlja uvjet nužan za realizaciju nagrade  u ovom Natječaju.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lastRenderedPageBreak/>
        <w:t xml:space="preserve">Prikupljeni osobni podaci Sudionika/Dobitnika neće se prenositi u treće zemlje (izvan EU), osim ako postoji zakonska obveza ili je dan izričiti pristanak ispitanika. 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 xml:space="preserve">Ovim Pravilnikom i izjavom o Privatnosti ( </w:t>
      </w:r>
      <w:hyperlink r:id="rId8" w:history="1">
        <w:r w:rsidR="0075050F" w:rsidRPr="008F0243">
          <w:rPr>
            <w:rStyle w:val="Hyperlink"/>
            <w:rFonts w:ascii="Century Gothic" w:hAnsi="Century Gothic"/>
            <w:sz w:val="20"/>
            <w:szCs w:val="20"/>
          </w:rPr>
          <w:t>https://enterzagreb.hr/gdpr/</w:t>
        </w:r>
      </w:hyperlink>
      <w:r w:rsidRPr="003A7345">
        <w:rPr>
          <w:rFonts w:ascii="Century Gothic" w:hAnsi="Century Gothic"/>
          <w:sz w:val="20"/>
          <w:szCs w:val="20"/>
        </w:rPr>
        <w:t xml:space="preserve">)    upoznajemo Ispitanike ( Sudionike ) o slijedećem: </w:t>
      </w:r>
    </w:p>
    <w:p w:rsidR="003A7345" w:rsidRPr="003A7345" w:rsidRDefault="003A7345" w:rsidP="003A734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75050F" w:rsidRDefault="0075050F" w:rsidP="0075050F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pravo zatražiti pristup osobnim podacima i ispravak ili brisanje osobnih podataka ili ograničavanje obrade koji se odnose na Sudionika  </w:t>
      </w:r>
    </w:p>
    <w:p w:rsidR="0075050F" w:rsidRDefault="0075050F" w:rsidP="0075050F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  prava na ulaganje prigovora na obradu takvih podataka  te prava na prenosivost podataka</w:t>
      </w:r>
    </w:p>
    <w:p w:rsidR="0075050F" w:rsidRDefault="0075050F" w:rsidP="0075050F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 xml:space="preserve">imaju mogućnosti opozvati predmetnu danu suglasnost ( privolu )  putem pisanog opoziva dostavljenog na adresu voditelja obrade ili putem elektroničke pošte na :  </w:t>
      </w:r>
      <w:hyperlink r:id="rId9" w:history="1">
        <w:r>
          <w:rPr>
            <w:rStyle w:val="Hyperlink"/>
            <w:rFonts w:ascii="Century Gothic" w:eastAsia="Times New Roman" w:hAnsi="Century Gothic"/>
            <w:sz w:val="20"/>
            <w:szCs w:val="20"/>
          </w:rPr>
          <w:t>sluzbenik@mediatower.hr</w:t>
        </w:r>
      </w:hyperlink>
      <w:r>
        <w:rPr>
          <w:rFonts w:ascii="Century Gothic" w:eastAsia="Times New Roman" w:hAnsi="Century Gothic"/>
          <w:sz w:val="20"/>
          <w:szCs w:val="20"/>
        </w:rPr>
        <w:t xml:space="preserve"> a da to ne utječe na zakonitost obrade koja se temeljila na privoli prije nego što je ona povučena</w:t>
      </w:r>
    </w:p>
    <w:p w:rsidR="0075050F" w:rsidRDefault="0075050F" w:rsidP="0075050F">
      <w:pPr>
        <w:pStyle w:val="ListParagraph"/>
        <w:numPr>
          <w:ilvl w:val="0"/>
          <w:numId w:val="6"/>
        </w:numPr>
        <w:autoSpaceDE w:val="0"/>
        <w:autoSpaceDN w:val="0"/>
        <w:spacing w:line="252" w:lineRule="auto"/>
        <w:jc w:val="both"/>
        <w:rPr>
          <w:rFonts w:ascii="Century Gothic" w:eastAsia="Times New Roman" w:hAnsi="Century Gothic"/>
          <w:sz w:val="20"/>
          <w:szCs w:val="20"/>
        </w:rPr>
      </w:pPr>
      <w:r>
        <w:rPr>
          <w:rFonts w:ascii="Century Gothic" w:eastAsia="Times New Roman" w:hAnsi="Century Gothic"/>
          <w:sz w:val="20"/>
          <w:szCs w:val="20"/>
        </w:rPr>
        <w:t>imaju pravo  na podnošenje prigovora nadzornom tijelu ( AZOP ).</w:t>
      </w:r>
    </w:p>
    <w:p w:rsidR="003A7345" w:rsidRPr="003A7345" w:rsidRDefault="003A7345" w:rsidP="0075050F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  <w:r w:rsidRPr="003A7345">
        <w:rPr>
          <w:rFonts w:ascii="Century Gothic" w:hAnsi="Century Gothic"/>
          <w:sz w:val="20"/>
          <w:szCs w:val="20"/>
        </w:rPr>
        <w:t xml:space="preserve">Prijavom na nagradnu igru </w:t>
      </w:r>
      <w:r w:rsidR="00C149C6">
        <w:rPr>
          <w:rFonts w:ascii="Century Gothic" w:hAnsi="Century Gothic"/>
          <w:sz w:val="20"/>
          <w:szCs w:val="20"/>
        </w:rPr>
        <w:t xml:space="preserve">sudionici </w:t>
      </w:r>
      <w:r w:rsidRPr="003A7345">
        <w:rPr>
          <w:rFonts w:ascii="Century Gothic" w:hAnsi="Century Gothic"/>
          <w:sz w:val="20"/>
          <w:szCs w:val="20"/>
        </w:rPr>
        <w:t>Izjavljuj</w:t>
      </w:r>
      <w:r w:rsidR="00C149C6">
        <w:rPr>
          <w:rFonts w:ascii="Century Gothic" w:hAnsi="Century Gothic"/>
          <w:sz w:val="20"/>
          <w:szCs w:val="20"/>
        </w:rPr>
        <w:t>u</w:t>
      </w:r>
      <w:r w:rsidRPr="003A7345">
        <w:rPr>
          <w:rFonts w:ascii="Century Gothic" w:hAnsi="Century Gothic"/>
          <w:sz w:val="20"/>
          <w:szCs w:val="20"/>
        </w:rPr>
        <w:t xml:space="preserve"> da s</w:t>
      </w:r>
      <w:r w:rsidR="00C149C6">
        <w:rPr>
          <w:rFonts w:ascii="Century Gothic" w:hAnsi="Century Gothic"/>
          <w:sz w:val="20"/>
          <w:szCs w:val="20"/>
        </w:rPr>
        <w:t>u</w:t>
      </w:r>
      <w:r w:rsidRPr="003A7345">
        <w:rPr>
          <w:rFonts w:ascii="Century Gothic" w:hAnsi="Century Gothic"/>
          <w:sz w:val="20"/>
          <w:szCs w:val="20"/>
        </w:rPr>
        <w:t xml:space="preserve"> stariji od 18 godina i da s</w:t>
      </w:r>
      <w:r w:rsidR="00C149C6">
        <w:rPr>
          <w:rFonts w:ascii="Century Gothic" w:hAnsi="Century Gothic"/>
          <w:sz w:val="20"/>
          <w:szCs w:val="20"/>
        </w:rPr>
        <w:t>u</w:t>
      </w:r>
      <w:bookmarkStart w:id="0" w:name="_GoBack"/>
      <w:bookmarkEnd w:id="0"/>
      <w:r w:rsidRPr="003A7345">
        <w:rPr>
          <w:rFonts w:ascii="Century Gothic" w:hAnsi="Century Gothic"/>
          <w:sz w:val="20"/>
          <w:szCs w:val="20"/>
        </w:rPr>
        <w:t xml:space="preserve"> u mogućnosti dati suglasnost za obradu osobnih podataka. </w:t>
      </w:r>
    </w:p>
    <w:p w:rsidR="00260C35" w:rsidRDefault="00260C35" w:rsidP="00260C35">
      <w:pPr>
        <w:autoSpaceDE w:val="0"/>
        <w:autoSpaceDN w:val="0"/>
        <w:adjustRightInd w:val="0"/>
        <w:jc w:val="both"/>
        <w:rPr>
          <w:rFonts w:ascii="Century Gothic" w:hAnsi="Century Gothic"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 w:rsidR="006942DB">
        <w:rPr>
          <w:rFonts w:ascii="Century Gothic" w:hAnsi="Century Gothic" w:cs="Century Gothic"/>
          <w:b/>
          <w:bCs/>
          <w:sz w:val="20"/>
          <w:szCs w:val="20"/>
        </w:rPr>
        <w:t>1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U slučaju nastupa okolnosti za koje Priređivač nije odgovoran, odnosno koje nije mogao predvidjeti, otkloniti ili izbjeći (viša sila), Priređivač može privremeno ili trajno prekinuti </w:t>
      </w:r>
      <w:r w:rsidR="00CB00A9">
        <w:rPr>
          <w:rFonts w:ascii="Century Gothic" w:hAnsi="Century Gothic" w:cs="Century Gothic"/>
          <w:bCs/>
          <w:sz w:val="20"/>
          <w:szCs w:val="20"/>
        </w:rPr>
        <w:t>N</w:t>
      </w:r>
      <w:r w:rsidRPr="006450AC">
        <w:rPr>
          <w:rFonts w:ascii="Century Gothic" w:hAnsi="Century Gothic" w:cs="Century Gothic"/>
          <w:bCs/>
          <w:sz w:val="20"/>
          <w:szCs w:val="20"/>
        </w:rPr>
        <w:t>atječaj, te o  tome na odgovarajući način obavijestiti javnost.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1</w:t>
      </w:r>
      <w:r w:rsidR="006942DB">
        <w:rPr>
          <w:rFonts w:ascii="Century Gothic" w:hAnsi="Century Gothic" w:cs="Century Gothic"/>
          <w:b/>
          <w:bCs/>
          <w:sz w:val="20"/>
          <w:szCs w:val="20"/>
        </w:rPr>
        <w:t>2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Sudjelovanjem u </w:t>
      </w:r>
      <w:r w:rsidR="00CB00A9">
        <w:rPr>
          <w:rFonts w:ascii="Century Gothic" w:hAnsi="Century Gothic" w:cs="Century Gothic"/>
          <w:bCs/>
          <w:sz w:val="20"/>
          <w:szCs w:val="20"/>
        </w:rPr>
        <w:t>Natječaju</w:t>
      </w:r>
      <w:r w:rsidRPr="006450AC">
        <w:rPr>
          <w:rFonts w:ascii="Century Gothic" w:hAnsi="Century Gothic" w:cs="Century Gothic"/>
          <w:bCs/>
          <w:sz w:val="20"/>
          <w:szCs w:val="20"/>
        </w:rPr>
        <w:t xml:space="preserve"> svaki sudionik prihvaća gore navedena prava i obveze iz ovog </w:t>
      </w:r>
    </w:p>
    <w:p w:rsidR="00260C35" w:rsidRPr="006450AC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Pravilnika. U slučaju mogućeg spora utvrđuje se nadležnost Općinskog suda u Zagrebu. </w:t>
      </w:r>
    </w:p>
    <w:p w:rsidR="00260C35" w:rsidRDefault="00260C35" w:rsidP="00260C35">
      <w:pPr>
        <w:jc w:val="both"/>
        <w:rPr>
          <w:rFonts w:ascii="Century Gothic" w:hAnsi="Century Gothic" w:cs="Century Gothic"/>
          <w:b/>
          <w:bCs/>
          <w:sz w:val="20"/>
          <w:szCs w:val="20"/>
        </w:rPr>
      </w:pPr>
    </w:p>
    <w:p w:rsidR="00260C35" w:rsidRPr="006450AC" w:rsidRDefault="00260C35" w:rsidP="00260C35">
      <w:pPr>
        <w:jc w:val="both"/>
        <w:rPr>
          <w:rFonts w:ascii="Century Gothic" w:hAnsi="Century Gothic" w:cs="Century Gothic"/>
          <w:bCs/>
          <w:sz w:val="20"/>
          <w:szCs w:val="20"/>
        </w:rPr>
      </w:pPr>
      <w:r w:rsidRPr="006450AC">
        <w:rPr>
          <w:rFonts w:ascii="Century Gothic" w:hAnsi="Century Gothic" w:cs="Century Gothic"/>
          <w:b/>
          <w:bCs/>
          <w:sz w:val="20"/>
          <w:szCs w:val="20"/>
        </w:rPr>
        <w:t>Članak  1</w:t>
      </w:r>
      <w:r w:rsidR="006942DB">
        <w:rPr>
          <w:rFonts w:ascii="Century Gothic" w:hAnsi="Century Gothic" w:cs="Century Gothic"/>
          <w:b/>
          <w:bCs/>
          <w:sz w:val="20"/>
          <w:szCs w:val="20"/>
        </w:rPr>
        <w:t>3</w:t>
      </w:r>
      <w:r w:rsidRPr="006450AC">
        <w:rPr>
          <w:rFonts w:ascii="Century Gothic" w:hAnsi="Century Gothic" w:cs="Century Gothic"/>
          <w:b/>
          <w:bCs/>
          <w:sz w:val="20"/>
          <w:szCs w:val="20"/>
        </w:rPr>
        <w:t>.</w:t>
      </w:r>
    </w:p>
    <w:p w:rsidR="00260C35" w:rsidRPr="00716FD5" w:rsidRDefault="00260C35" w:rsidP="00260C35">
      <w:pPr>
        <w:jc w:val="both"/>
        <w:rPr>
          <w:rFonts w:ascii="Century Gothic" w:hAnsi="Century Gothic"/>
          <w:sz w:val="20"/>
          <w:szCs w:val="20"/>
        </w:rPr>
      </w:pPr>
      <w:r w:rsidRPr="006450AC">
        <w:rPr>
          <w:rFonts w:ascii="Century Gothic" w:hAnsi="Century Gothic" w:cs="Century Gothic"/>
          <w:bCs/>
          <w:sz w:val="20"/>
          <w:szCs w:val="20"/>
        </w:rPr>
        <w:t xml:space="preserve">Ovaj Pravilnik stupa na snagu danom objave na web stranici </w:t>
      </w:r>
      <w:hyperlink r:id="rId10" w:history="1">
        <w:r w:rsidR="00716FD5" w:rsidRPr="008F0243">
          <w:rPr>
            <w:rStyle w:val="Hyperlink"/>
            <w:rFonts w:ascii="Century Gothic" w:hAnsi="Century Gothic"/>
            <w:sz w:val="20"/>
            <w:szCs w:val="20"/>
          </w:rPr>
          <w:t>www.enterzagreb.hr</w:t>
        </w:r>
      </w:hyperlink>
      <w:r w:rsidR="00C76A57">
        <w:rPr>
          <w:rFonts w:ascii="Century Gothic" w:hAnsi="Century Gothic"/>
          <w:sz w:val="20"/>
          <w:szCs w:val="20"/>
        </w:rPr>
        <w:t>,</w:t>
      </w:r>
      <w:r w:rsidR="00716FD5">
        <w:rPr>
          <w:rFonts w:ascii="Century Gothic" w:hAnsi="Century Gothic"/>
          <w:sz w:val="20"/>
          <w:szCs w:val="20"/>
        </w:rPr>
        <w:t xml:space="preserve"> </w:t>
      </w:r>
      <w:r w:rsidRPr="006450AC">
        <w:rPr>
          <w:rFonts w:ascii="Century Gothic" w:hAnsi="Century Gothic" w:cs="Century Gothic"/>
          <w:bCs/>
          <w:sz w:val="20"/>
          <w:szCs w:val="20"/>
        </w:rPr>
        <w:t>a njegova valjanost traje do ispunjenja svih odredbi predviđenih pojedinim člancima Pravilnika.</w:t>
      </w: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U Zagrebu, </w:t>
      </w:r>
      <w:r w:rsidR="00F83592">
        <w:rPr>
          <w:rFonts w:ascii="Century Gothic" w:hAnsi="Century Gothic" w:cs="Century Gothic"/>
          <w:sz w:val="20"/>
          <w:szCs w:val="20"/>
        </w:rPr>
        <w:t>24</w:t>
      </w:r>
      <w:r w:rsidRPr="006450AC">
        <w:rPr>
          <w:rFonts w:ascii="Century Gothic" w:hAnsi="Century Gothic" w:cs="Century Gothic"/>
          <w:sz w:val="20"/>
          <w:szCs w:val="20"/>
        </w:rPr>
        <w:t>.0</w:t>
      </w:r>
      <w:r>
        <w:rPr>
          <w:rFonts w:ascii="Century Gothic" w:hAnsi="Century Gothic" w:cs="Century Gothic"/>
          <w:sz w:val="20"/>
          <w:szCs w:val="20"/>
        </w:rPr>
        <w:t>4</w:t>
      </w:r>
      <w:r w:rsidRPr="006450AC">
        <w:rPr>
          <w:rFonts w:ascii="Century Gothic" w:hAnsi="Century Gothic" w:cs="Century Gothic"/>
          <w:sz w:val="20"/>
          <w:szCs w:val="20"/>
        </w:rPr>
        <w:t>.2019.</w:t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  <w:r w:rsidRPr="006450AC">
        <w:rPr>
          <w:rFonts w:ascii="Century Gothic" w:hAnsi="Century Gothic" w:cs="Century Gothic"/>
          <w:sz w:val="20"/>
          <w:szCs w:val="20"/>
        </w:rPr>
        <w:tab/>
      </w:r>
    </w:p>
    <w:p w:rsidR="00260C35" w:rsidRPr="006450AC" w:rsidRDefault="00260C35" w:rsidP="00260C35">
      <w:pPr>
        <w:rPr>
          <w:rFonts w:ascii="Century Gothic" w:hAnsi="Century Gothic" w:cs="Century Gothic"/>
          <w:sz w:val="20"/>
          <w:szCs w:val="20"/>
        </w:rPr>
      </w:pPr>
      <w:r w:rsidRPr="006450AC">
        <w:rPr>
          <w:rFonts w:ascii="Century Gothic" w:hAnsi="Century Gothic" w:cs="Century Gothic"/>
          <w:sz w:val="20"/>
          <w:szCs w:val="20"/>
        </w:rPr>
        <w:t xml:space="preserve">                                                                                                                               </w:t>
      </w:r>
    </w:p>
    <w:p w:rsid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 w:rsidRPr="006450AC">
        <w:rPr>
          <w:rFonts w:ascii="Century Gothic" w:hAnsi="Century Gothic" w:cs="Verdana"/>
          <w:sz w:val="20"/>
          <w:szCs w:val="20"/>
        </w:rPr>
        <w:t xml:space="preserve">ENTER ZAGREB d.o.o. </w:t>
      </w:r>
    </w:p>
    <w:p w:rsidR="00260C35" w:rsidRPr="006450AC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</w:p>
    <w:p w:rsidR="00A1022A" w:rsidRPr="00260C35" w:rsidRDefault="00260C35" w:rsidP="00260C35">
      <w:pPr>
        <w:autoSpaceDE w:val="0"/>
        <w:autoSpaceDN w:val="0"/>
        <w:adjustRightInd w:val="0"/>
        <w:ind w:left="5760"/>
        <w:jc w:val="both"/>
        <w:rPr>
          <w:rFonts w:ascii="Century Gothic" w:hAnsi="Century Gothic" w:cs="Verdana"/>
          <w:sz w:val="20"/>
          <w:szCs w:val="20"/>
        </w:rPr>
      </w:pPr>
      <w:r>
        <w:rPr>
          <w:rFonts w:ascii="Century Gothic" w:hAnsi="Century Gothic" w:cs="Verdana"/>
          <w:sz w:val="20"/>
          <w:szCs w:val="20"/>
        </w:rPr>
        <w:t>Dario Antunović</w:t>
      </w:r>
    </w:p>
    <w:sectPr w:rsidR="00A1022A" w:rsidRPr="00260C35" w:rsidSect="000E148F">
      <w:headerReference w:type="default" r:id="rId11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46CB" w:rsidRDefault="00DD46CB" w:rsidP="000E148F">
      <w:r>
        <w:separator/>
      </w:r>
    </w:p>
  </w:endnote>
  <w:endnote w:type="continuationSeparator" w:id="0">
    <w:p w:rsidR="00DD46CB" w:rsidRDefault="00DD46CB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altName w:val="Verdana"/>
    <w:charset w:val="00"/>
    <w:family w:val="auto"/>
    <w:pitch w:val="variable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46CB" w:rsidRDefault="00DD46CB" w:rsidP="000E148F">
      <w:r>
        <w:separator/>
      </w:r>
    </w:p>
  </w:footnote>
  <w:footnote w:type="continuationSeparator" w:id="0">
    <w:p w:rsidR="00DD46CB" w:rsidRDefault="00DD46CB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06150"/>
    <w:multiLevelType w:val="hybridMultilevel"/>
    <w:tmpl w:val="F46C7F3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E148F"/>
    <w:rsid w:val="000F0C27"/>
    <w:rsid w:val="002341A7"/>
    <w:rsid w:val="00260C35"/>
    <w:rsid w:val="002D643F"/>
    <w:rsid w:val="00303221"/>
    <w:rsid w:val="00322A15"/>
    <w:rsid w:val="00396006"/>
    <w:rsid w:val="003A7345"/>
    <w:rsid w:val="00544E24"/>
    <w:rsid w:val="005F5080"/>
    <w:rsid w:val="006942DB"/>
    <w:rsid w:val="006C60B8"/>
    <w:rsid w:val="00716FD5"/>
    <w:rsid w:val="007230DD"/>
    <w:rsid w:val="0074290D"/>
    <w:rsid w:val="007434EE"/>
    <w:rsid w:val="0075050F"/>
    <w:rsid w:val="007928F6"/>
    <w:rsid w:val="007B16C7"/>
    <w:rsid w:val="0081297D"/>
    <w:rsid w:val="00840347"/>
    <w:rsid w:val="0089382F"/>
    <w:rsid w:val="008E1563"/>
    <w:rsid w:val="00AC4786"/>
    <w:rsid w:val="00B27783"/>
    <w:rsid w:val="00BC78CB"/>
    <w:rsid w:val="00BE6AF2"/>
    <w:rsid w:val="00C149C6"/>
    <w:rsid w:val="00C76A57"/>
    <w:rsid w:val="00C77965"/>
    <w:rsid w:val="00C911C8"/>
    <w:rsid w:val="00CA0D54"/>
    <w:rsid w:val="00CB00A9"/>
    <w:rsid w:val="00CB1903"/>
    <w:rsid w:val="00CF05D6"/>
    <w:rsid w:val="00D17C97"/>
    <w:rsid w:val="00DA2B5A"/>
    <w:rsid w:val="00DD46CB"/>
    <w:rsid w:val="00EC6B5C"/>
    <w:rsid w:val="00EE0692"/>
    <w:rsid w:val="00F17D33"/>
    <w:rsid w:val="00F2193E"/>
    <w:rsid w:val="00F32EB0"/>
    <w:rsid w:val="00F83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8EE96A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0C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260C3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260C3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16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2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enterzagreb.hr/gdpr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enterzagreb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luzbenik@mediatower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1052</Words>
  <Characters>5999</Characters>
  <Application>Microsoft Office Word</Application>
  <DocSecurity>0</DocSecurity>
  <Lines>49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Ksenija Schmidtbauer</cp:lastModifiedBy>
  <cp:revision>15</cp:revision>
  <dcterms:created xsi:type="dcterms:W3CDTF">2019-04-24T08:40:00Z</dcterms:created>
  <dcterms:modified xsi:type="dcterms:W3CDTF">2019-04-24T09:05:00Z</dcterms:modified>
</cp:coreProperties>
</file>