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0DA9" w14:textId="02B0D5BF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proofErr w:type="spellStart"/>
      <w:r w:rsidR="00F44E9D">
        <w:rPr>
          <w:rFonts w:ascii="Century Gothic" w:hAnsi="Century Gothic" w:cs="Verdana-Bold"/>
          <w:b/>
          <w:bCs/>
          <w:sz w:val="18"/>
          <w:szCs w:val="18"/>
          <w:lang w:eastAsia="en-US"/>
        </w:rPr>
        <w:t>Secret</w:t>
      </w:r>
      <w:proofErr w:type="spellEnd"/>
      <w:r w:rsidR="00F44E9D">
        <w:rPr>
          <w:rFonts w:ascii="Century Gothic" w:hAnsi="Century Gothic" w:cs="Verdana-Bold"/>
          <w:b/>
          <w:bCs/>
          <w:sz w:val="18"/>
          <w:szCs w:val="18"/>
          <w:lang w:eastAsia="en-US"/>
        </w:rPr>
        <w:t xml:space="preserve"> Santa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71E7B868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</w:t>
      </w:r>
      <w:r w:rsidR="00F646EB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 xml:space="preserve">za potrebe sponzora </w:t>
      </w:r>
      <w:proofErr w:type="spellStart"/>
      <w:r w:rsidR="00F44E9D">
        <w:rPr>
          <w:rFonts w:ascii="Century Gothic" w:hAnsi="Century Gothic" w:cs="Century Gothic"/>
          <w:sz w:val="18"/>
          <w:szCs w:val="18"/>
        </w:rPr>
        <w:t>Watch</w:t>
      </w:r>
      <w:proofErr w:type="spellEnd"/>
      <w:r w:rsidR="00F44E9D">
        <w:rPr>
          <w:rFonts w:ascii="Century Gothic" w:hAnsi="Century Gothic" w:cs="Century Gothic"/>
          <w:sz w:val="18"/>
          <w:szCs w:val="18"/>
        </w:rPr>
        <w:t xml:space="preserve"> Centar</w:t>
      </w:r>
      <w:r w:rsidR="00492447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(u daljnjem tekstu Sponzor).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4ABF1D52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F03E3B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“</w:t>
      </w:r>
      <w:r w:rsidR="001E663A" w:rsidRPr="001E663A">
        <w:t xml:space="preserve"> </w:t>
      </w:r>
      <w:proofErr w:type="spellStart"/>
      <w:r w:rsidR="00F44E9D">
        <w:rPr>
          <w:rFonts w:ascii="Century Gothic" w:hAnsi="Century Gothic" w:cs="Century Gothic"/>
          <w:sz w:val="18"/>
          <w:szCs w:val="18"/>
        </w:rPr>
        <w:t>Secret</w:t>
      </w:r>
      <w:proofErr w:type="spellEnd"/>
      <w:r w:rsidR="00F44E9D">
        <w:rPr>
          <w:rFonts w:ascii="Century Gothic" w:hAnsi="Century Gothic" w:cs="Century Gothic"/>
          <w:sz w:val="18"/>
          <w:szCs w:val="18"/>
        </w:rPr>
        <w:t xml:space="preserve"> Santa</w:t>
      </w:r>
      <w:r w:rsidR="008D3066">
        <w:rPr>
          <w:rFonts w:ascii="Century Gothic" w:hAnsi="Century Gothic" w:cs="Century Gothic"/>
          <w:sz w:val="18"/>
          <w:szCs w:val="18"/>
        </w:rPr>
        <w:t>“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7E3A2FA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Sponzora i radio Enter Zagreb.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58F6D101" w:rsidR="001A72F0" w:rsidRPr="002A695A" w:rsidRDefault="008D3066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Natječaj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se realizira od </w:t>
      </w:r>
      <w:r w:rsidR="00F44E9D">
        <w:rPr>
          <w:rFonts w:ascii="Century Gothic" w:hAnsi="Century Gothic" w:cs="Verdana-Bold"/>
          <w:bCs/>
          <w:sz w:val="18"/>
          <w:szCs w:val="18"/>
        </w:rPr>
        <w:t>04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F44E9D">
        <w:rPr>
          <w:rFonts w:ascii="Century Gothic" w:hAnsi="Century Gothic" w:cs="Verdana-Bold"/>
          <w:bCs/>
          <w:sz w:val="18"/>
          <w:szCs w:val="18"/>
        </w:rPr>
        <w:t>prosinca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F44E9D">
        <w:rPr>
          <w:rFonts w:ascii="Century Gothic" w:hAnsi="Century Gothic" w:cs="Verdana-Bold"/>
          <w:bCs/>
          <w:sz w:val="18"/>
          <w:szCs w:val="18"/>
        </w:rPr>
        <w:t>24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F44E9D">
        <w:rPr>
          <w:rFonts w:ascii="Century Gothic" w:hAnsi="Century Gothic" w:cs="Verdana-Bold"/>
          <w:bCs/>
          <w:sz w:val="18"/>
          <w:szCs w:val="18"/>
        </w:rPr>
        <w:t>prosinca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2019. godine.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3A1C621D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6B210D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3F54D53D" w14:textId="315E3E33" w:rsidR="00F44E9D" w:rsidRDefault="00F44E9D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 se realizira na način da k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roz 15 radnih dana od </w:t>
      </w:r>
      <w:r>
        <w:rPr>
          <w:rFonts w:ascii="Century Gothic" w:hAnsi="Century Gothic" w:cs="Century Gothic"/>
          <w:bCs/>
          <w:sz w:val="18"/>
          <w:szCs w:val="18"/>
        </w:rPr>
        <w:t>0</w:t>
      </w:r>
      <w:r w:rsidRPr="00F44E9D">
        <w:rPr>
          <w:rFonts w:ascii="Century Gothic" w:hAnsi="Century Gothic" w:cs="Century Gothic"/>
          <w:bCs/>
          <w:sz w:val="18"/>
          <w:szCs w:val="18"/>
        </w:rPr>
        <w:t>4</w:t>
      </w:r>
      <w:r>
        <w:rPr>
          <w:rFonts w:ascii="Century Gothic" w:hAnsi="Century Gothic" w:cs="Century Gothic"/>
          <w:bCs/>
          <w:sz w:val="18"/>
          <w:szCs w:val="18"/>
        </w:rPr>
        <w:t xml:space="preserve">. prosinca do </w:t>
      </w:r>
      <w:r w:rsidRPr="00F44E9D">
        <w:rPr>
          <w:rFonts w:ascii="Century Gothic" w:hAnsi="Century Gothic" w:cs="Century Gothic"/>
          <w:bCs/>
          <w:sz w:val="18"/>
          <w:szCs w:val="18"/>
        </w:rPr>
        <w:t>24.</w:t>
      </w:r>
      <w:r>
        <w:rPr>
          <w:rFonts w:ascii="Century Gothic" w:hAnsi="Century Gothic" w:cs="Century Gothic"/>
          <w:bCs/>
          <w:sz w:val="18"/>
          <w:szCs w:val="18"/>
        </w:rPr>
        <w:t xml:space="preserve"> prosinca 2019. godine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 svaki dan imamo 15 različitih </w:t>
      </w:r>
      <w:r>
        <w:rPr>
          <w:rFonts w:ascii="Century Gothic" w:hAnsi="Century Gothic" w:cs="Century Gothic"/>
          <w:bCs/>
          <w:sz w:val="18"/>
          <w:szCs w:val="18"/>
        </w:rPr>
        <w:t>„</w:t>
      </w:r>
      <w:proofErr w:type="spellStart"/>
      <w:r w:rsidRPr="00F44E9D">
        <w:rPr>
          <w:rFonts w:ascii="Century Gothic" w:hAnsi="Century Gothic" w:cs="Century Gothic"/>
          <w:bCs/>
          <w:sz w:val="18"/>
          <w:szCs w:val="18"/>
        </w:rPr>
        <w:t>Secret</w:t>
      </w:r>
      <w:proofErr w:type="spellEnd"/>
      <w:r w:rsidRPr="00F44E9D">
        <w:rPr>
          <w:rFonts w:ascii="Century Gothic" w:hAnsi="Century Gothic" w:cs="Century Gothic"/>
          <w:bCs/>
          <w:sz w:val="18"/>
          <w:szCs w:val="18"/>
        </w:rPr>
        <w:t xml:space="preserve"> Santa</w:t>
      </w:r>
      <w:r>
        <w:rPr>
          <w:rFonts w:ascii="Century Gothic" w:hAnsi="Century Gothic" w:cs="Century Gothic"/>
          <w:bCs/>
          <w:sz w:val="18"/>
          <w:szCs w:val="18"/>
        </w:rPr>
        <w:t>“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. U ulozi </w:t>
      </w:r>
      <w:proofErr w:type="spellStart"/>
      <w:r w:rsidRPr="00F44E9D">
        <w:rPr>
          <w:rFonts w:ascii="Century Gothic" w:hAnsi="Century Gothic" w:cs="Century Gothic"/>
          <w:bCs/>
          <w:sz w:val="18"/>
          <w:szCs w:val="18"/>
        </w:rPr>
        <w:t>Secret</w:t>
      </w:r>
      <w:proofErr w:type="spellEnd"/>
      <w:r w:rsidRPr="00F44E9D">
        <w:rPr>
          <w:rFonts w:ascii="Century Gothic" w:hAnsi="Century Gothic" w:cs="Century Gothic"/>
          <w:bCs/>
          <w:sz w:val="18"/>
          <w:szCs w:val="18"/>
        </w:rPr>
        <w:t xml:space="preserve"> Sante svaki dan će biti netko od ključnih </w:t>
      </w:r>
      <w:proofErr w:type="spellStart"/>
      <w:r w:rsidRPr="00F44E9D">
        <w:rPr>
          <w:rFonts w:ascii="Century Gothic" w:hAnsi="Century Gothic" w:cs="Century Gothic"/>
          <w:bCs/>
          <w:sz w:val="18"/>
          <w:szCs w:val="18"/>
        </w:rPr>
        <w:t>Enterovih</w:t>
      </w:r>
      <w:proofErr w:type="spellEnd"/>
      <w:r w:rsidRPr="00F44E9D">
        <w:rPr>
          <w:rFonts w:ascii="Century Gothic" w:hAnsi="Century Gothic" w:cs="Century Gothic"/>
          <w:bCs/>
          <w:sz w:val="18"/>
          <w:szCs w:val="18"/>
        </w:rPr>
        <w:t xml:space="preserve"> izvođača, a slušatelji </w:t>
      </w:r>
      <w:r w:rsidR="006F4653">
        <w:rPr>
          <w:rFonts w:ascii="Century Gothic" w:hAnsi="Century Gothic" w:cs="Century Gothic"/>
          <w:bCs/>
          <w:sz w:val="18"/>
          <w:szCs w:val="18"/>
        </w:rPr>
        <w:t>će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 za osvajanje nagrade treba</w:t>
      </w:r>
      <w:r w:rsidR="006F4653">
        <w:rPr>
          <w:rFonts w:ascii="Century Gothic" w:hAnsi="Century Gothic" w:cs="Century Gothic"/>
          <w:bCs/>
          <w:sz w:val="18"/>
          <w:szCs w:val="18"/>
        </w:rPr>
        <w:t>t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i prepoznati o kome se radi na temelju kratke </w:t>
      </w:r>
      <w:r w:rsidR="006F4653">
        <w:rPr>
          <w:rFonts w:ascii="Century Gothic" w:hAnsi="Century Gothic" w:cs="Century Gothic"/>
          <w:bCs/>
          <w:sz w:val="18"/>
          <w:szCs w:val="18"/>
        </w:rPr>
        <w:t>b</w:t>
      </w:r>
      <w:r w:rsidRPr="00F44E9D">
        <w:rPr>
          <w:rFonts w:ascii="Century Gothic" w:hAnsi="Century Gothic" w:cs="Century Gothic"/>
          <w:bCs/>
          <w:sz w:val="18"/>
          <w:szCs w:val="18"/>
        </w:rPr>
        <w:t>ožićne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F44E9D">
        <w:rPr>
          <w:rFonts w:ascii="Century Gothic" w:hAnsi="Century Gothic" w:cs="Century Gothic"/>
          <w:bCs/>
          <w:sz w:val="18"/>
          <w:szCs w:val="18"/>
        </w:rPr>
        <w:t>priče</w:t>
      </w:r>
      <w:r>
        <w:rPr>
          <w:rFonts w:ascii="Century Gothic" w:hAnsi="Century Gothic" w:cs="Century Gothic"/>
          <w:bCs/>
          <w:sz w:val="18"/>
          <w:szCs w:val="18"/>
        </w:rPr>
        <w:t>.</w:t>
      </w:r>
      <w:r w:rsidR="00A828FA">
        <w:rPr>
          <w:rFonts w:ascii="Century Gothic" w:hAnsi="Century Gothic" w:cs="Century Gothic"/>
          <w:bCs/>
          <w:sz w:val="18"/>
          <w:szCs w:val="18"/>
        </w:rPr>
        <w:t xml:space="preserve"> U </w:t>
      </w:r>
      <w:r w:rsidR="007C200E">
        <w:rPr>
          <w:rFonts w:ascii="Century Gothic" w:hAnsi="Century Gothic" w:cs="Century Gothic"/>
          <w:bCs/>
          <w:sz w:val="18"/>
          <w:szCs w:val="18"/>
        </w:rPr>
        <w:t xml:space="preserve">svaku </w:t>
      </w:r>
      <w:bookmarkStart w:id="0" w:name="_GoBack"/>
      <w:bookmarkEnd w:id="0"/>
      <w:r w:rsidR="00A828FA">
        <w:rPr>
          <w:rFonts w:ascii="Century Gothic" w:hAnsi="Century Gothic" w:cs="Century Gothic"/>
          <w:bCs/>
          <w:sz w:val="18"/>
          <w:szCs w:val="18"/>
        </w:rPr>
        <w:t xml:space="preserve">priču je uvršteno 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tri do pet naziva najpoznatijih pjesama tih izvođača, prevedenih na hrvatski. </w:t>
      </w:r>
    </w:p>
    <w:p w14:paraId="6FFD857F" w14:textId="77777777" w:rsidR="005378F2" w:rsidRDefault="005378F2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35BD9F25" w14:textId="5AFAB3B2" w:rsidR="00F44E9D" w:rsidRDefault="00F44E9D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Za sudjelovanje u natječaju slušatelji se moraju prijaviti na </w:t>
      </w:r>
      <w:proofErr w:type="spellStart"/>
      <w:r>
        <w:rPr>
          <w:rFonts w:ascii="Century Gothic" w:hAnsi="Century Gothic" w:cs="Century Gothic"/>
          <w:bCs/>
          <w:sz w:val="18"/>
          <w:szCs w:val="18"/>
        </w:rPr>
        <w:t>Enterov</w:t>
      </w:r>
      <w:proofErr w:type="spellEnd"/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bCs/>
          <w:sz w:val="18"/>
          <w:szCs w:val="18"/>
        </w:rPr>
        <w:t>WhatsApp</w:t>
      </w:r>
      <w:proofErr w:type="spellEnd"/>
      <w:r>
        <w:rPr>
          <w:rFonts w:ascii="Century Gothic" w:hAnsi="Century Gothic" w:cs="Century Gothic"/>
          <w:bCs/>
          <w:sz w:val="18"/>
          <w:szCs w:val="18"/>
        </w:rPr>
        <w:t xml:space="preserve"> (</w:t>
      </w:r>
      <w:r w:rsidRPr="00566A17">
        <w:rPr>
          <w:rFonts w:ascii="Century Gothic" w:hAnsi="Century Gothic" w:cs="Verdana-Bold"/>
          <w:bCs/>
          <w:sz w:val="18"/>
          <w:szCs w:val="18"/>
        </w:rPr>
        <w:t>09 97 97 99 99</w:t>
      </w:r>
      <w:r>
        <w:rPr>
          <w:rFonts w:ascii="Century Gothic" w:hAnsi="Century Gothic" w:cs="Verdana-Bold"/>
          <w:bCs/>
          <w:sz w:val="18"/>
          <w:szCs w:val="18"/>
        </w:rPr>
        <w:t>)</w:t>
      </w:r>
      <w:r>
        <w:rPr>
          <w:rFonts w:ascii="Century Gothic" w:hAnsi="Century Gothic" w:cs="Century Gothic"/>
          <w:bCs/>
          <w:sz w:val="18"/>
          <w:szCs w:val="18"/>
        </w:rPr>
        <w:t xml:space="preserve"> sa svojim imenom i prezimenom. S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lušatelja </w:t>
      </w:r>
      <w:r>
        <w:rPr>
          <w:rFonts w:ascii="Century Gothic" w:hAnsi="Century Gothic" w:cs="Century Gothic"/>
          <w:bCs/>
          <w:sz w:val="18"/>
          <w:szCs w:val="18"/>
        </w:rPr>
        <w:t>koji se prvi prijavi zovemo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 LIVE u eter i </w:t>
      </w:r>
      <w:r>
        <w:rPr>
          <w:rFonts w:ascii="Century Gothic" w:hAnsi="Century Gothic" w:cs="Century Gothic"/>
          <w:bCs/>
          <w:sz w:val="18"/>
          <w:szCs w:val="18"/>
        </w:rPr>
        <w:t xml:space="preserve">puštamo mu </w:t>
      </w:r>
      <w:r w:rsidR="0076106B">
        <w:rPr>
          <w:rFonts w:ascii="Century Gothic" w:hAnsi="Century Gothic" w:cs="Century Gothic"/>
          <w:bCs/>
          <w:sz w:val="18"/>
          <w:szCs w:val="18"/>
        </w:rPr>
        <w:t>b</w:t>
      </w:r>
      <w:r>
        <w:rPr>
          <w:rFonts w:ascii="Century Gothic" w:hAnsi="Century Gothic" w:cs="Century Gothic"/>
          <w:bCs/>
          <w:sz w:val="18"/>
          <w:szCs w:val="18"/>
        </w:rPr>
        <w:t>ožićnu priču toga dana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. </w:t>
      </w:r>
    </w:p>
    <w:p w14:paraId="7CF224DC" w14:textId="77777777" w:rsidR="00F44E9D" w:rsidRDefault="00F44E9D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E082173" w14:textId="301EAB3D" w:rsidR="006D5F8F" w:rsidRPr="001E663A" w:rsidRDefault="00F44E9D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F44E9D">
        <w:rPr>
          <w:rFonts w:ascii="Century Gothic" w:hAnsi="Century Gothic" w:cs="Century Gothic"/>
          <w:bCs/>
          <w:sz w:val="18"/>
          <w:szCs w:val="18"/>
        </w:rPr>
        <w:t xml:space="preserve">Slušatelj koji pogodi o kojem se </w:t>
      </w:r>
      <w:proofErr w:type="spellStart"/>
      <w:r w:rsidRPr="00F44E9D">
        <w:rPr>
          <w:rFonts w:ascii="Century Gothic" w:hAnsi="Century Gothic" w:cs="Century Gothic"/>
          <w:bCs/>
          <w:sz w:val="18"/>
          <w:szCs w:val="18"/>
        </w:rPr>
        <w:t>Secret</w:t>
      </w:r>
      <w:proofErr w:type="spellEnd"/>
      <w:r w:rsidRPr="00F44E9D">
        <w:rPr>
          <w:rFonts w:ascii="Century Gothic" w:hAnsi="Century Gothic" w:cs="Century Gothic"/>
          <w:bCs/>
          <w:sz w:val="18"/>
          <w:szCs w:val="18"/>
        </w:rPr>
        <w:t xml:space="preserve"> Santi radi taj dan, osvaja nagradu. Igramo </w:t>
      </w:r>
      <w:r w:rsidR="00A828FA">
        <w:rPr>
          <w:rFonts w:ascii="Century Gothic" w:hAnsi="Century Gothic" w:cs="Century Gothic"/>
          <w:bCs/>
          <w:sz w:val="18"/>
          <w:szCs w:val="18"/>
        </w:rPr>
        <w:t>minimalno jednom a najviše 8</w:t>
      </w:r>
      <w:r w:rsidRPr="00F44E9D">
        <w:rPr>
          <w:rFonts w:ascii="Century Gothic" w:hAnsi="Century Gothic" w:cs="Century Gothic"/>
          <w:bCs/>
          <w:sz w:val="18"/>
          <w:szCs w:val="18"/>
        </w:rPr>
        <w:t xml:space="preserve"> puta </w:t>
      </w:r>
      <w:r w:rsidR="00A828FA">
        <w:rPr>
          <w:rFonts w:ascii="Century Gothic" w:hAnsi="Century Gothic" w:cs="Century Gothic"/>
          <w:bCs/>
          <w:sz w:val="18"/>
          <w:szCs w:val="18"/>
        </w:rPr>
        <w:t>dnevno</w:t>
      </w:r>
      <w:r w:rsidRPr="00F44E9D">
        <w:rPr>
          <w:rFonts w:ascii="Century Gothic" w:hAnsi="Century Gothic" w:cs="Century Gothic"/>
          <w:bCs/>
          <w:sz w:val="18"/>
          <w:szCs w:val="18"/>
        </w:rPr>
        <w:t>, a ako ne dobijemo dobitnika iznos nagrade prenosi se u sljedeći dan.</w:t>
      </w:r>
      <w:r w:rsidR="0076106B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5EDB309C" w14:textId="77777777" w:rsidR="001E663A" w:rsidRPr="00974678" w:rsidRDefault="001E663A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641E2AA4" w14:textId="5634668C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40126553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B2ABA4A" w14:textId="32E40AC8" w:rsidR="0076106B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>Nagrade dobitnici podižu uz predočenje zakonski valjanog identifikacijskog dokumenta.</w:t>
      </w:r>
    </w:p>
    <w:p w14:paraId="7A46D7B0" w14:textId="77777777" w:rsidR="0076106B" w:rsidRDefault="0076106B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4665610" w14:textId="61399CF2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056A7BB5" w14:textId="1B6A9A30" w:rsidR="00EA4BF3" w:rsidRDefault="00EA4BF3" w:rsidP="3E12B051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Nagradni fond od 15.000,00kn (</w:t>
      </w:r>
      <w:proofErr w:type="spellStart"/>
      <w:r>
        <w:rPr>
          <w:rFonts w:ascii="Century Gothic" w:hAnsi="Century Gothic" w:cs="Century Gothic"/>
          <w:sz w:val="18"/>
          <w:szCs w:val="18"/>
        </w:rPr>
        <w:t>petnaesttisućakuna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) sastoji se od 15 poklon bonova </w:t>
      </w:r>
      <w:proofErr w:type="spellStart"/>
      <w:r>
        <w:rPr>
          <w:rFonts w:ascii="Century Gothic" w:hAnsi="Century Gothic" w:cs="Century Gothic"/>
          <w:sz w:val="18"/>
          <w:szCs w:val="18"/>
        </w:rPr>
        <w:t>Watch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Centra pojedinačne vrijednosti od 1.000,00 HRK koji nisu zamjenjivi za novac.</w:t>
      </w:r>
    </w:p>
    <w:p w14:paraId="77911C9C" w14:textId="77777777" w:rsidR="00BE2A61" w:rsidRDefault="00BE2A61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1601857" w14:textId="16ACBE9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lastRenderedPageBreak/>
        <w:t xml:space="preserve">Nakon završetka </w:t>
      </w:r>
      <w:r w:rsidR="008D3066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će organizirati uručenje nagrade dobitniku, na način da se maksimalno zadovolje osnovni ciljevi provođenja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. Ukoliko se ustanovi da je dobitnik u toku </w:t>
      </w:r>
      <w:r w:rsidR="00B646D4">
        <w:rPr>
          <w:rFonts w:ascii="Century Gothic" w:hAnsi="Century Gothic" w:cs="Century Gothic"/>
          <w:bCs/>
          <w:sz w:val="18"/>
          <w:szCs w:val="18"/>
        </w:rPr>
        <w:t>nagradnog 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ili naknadno kršio pravila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>, Priređivač ima pravo oduzeti nagradu dobitniku.</w:t>
      </w:r>
    </w:p>
    <w:p w14:paraId="5E92851D" w14:textId="05B65FDD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29CA8B6E" w14:textId="62418E3B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>Nagrada se dobitniku isporučuj</w:t>
      </w:r>
      <w:r w:rsidR="00D81366">
        <w:rPr>
          <w:rFonts w:ascii="Century Gothic" w:hAnsi="Century Gothic" w:cs="Century Gothic"/>
          <w:bCs/>
          <w:sz w:val="18"/>
          <w:szCs w:val="18"/>
        </w:rPr>
        <w:t>e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uz predočenje zakonski valjanog identifikacijskog dokumenta koji je, po podacima, identičan podacima koje je natjecatelj naveo u prijavi. Nagradu nije moguće zamijeniti za novčanu naknadu. Preuzimanje finalnih nagrada bit će organizirano po isteku </w:t>
      </w:r>
      <w:r w:rsidR="00D81366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ne prije. Trenutkom preuzimanja nagrade, odnosno potpisom o preuzimanju nagrade, prestaju sve daljnje obveze Priređivača </w:t>
      </w:r>
      <w:r w:rsidR="008D3066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prema dobitniku. </w:t>
      </w:r>
    </w:p>
    <w:p w14:paraId="5A53C49D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AAAA14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51F1FA58" w14:textId="560C60D1" w:rsidR="00F646EB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  <w:r w:rsidR="004A0E81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0F7EAA49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Svojim sudjelovanjem u Natječaju i slanjem </w:t>
      </w:r>
      <w:r w:rsidR="00F646EB">
        <w:rPr>
          <w:rFonts w:ascii="Century Gothic" w:hAnsi="Century Gothic"/>
          <w:sz w:val="18"/>
          <w:szCs w:val="18"/>
        </w:rPr>
        <w:t>svoj</w:t>
      </w:r>
      <w:r w:rsidR="00EA4BF3">
        <w:rPr>
          <w:rFonts w:ascii="Century Gothic" w:hAnsi="Century Gothic"/>
          <w:sz w:val="18"/>
          <w:szCs w:val="18"/>
        </w:rPr>
        <w:t>ih podataka, imena i prezimena</w:t>
      </w:r>
      <w:r>
        <w:rPr>
          <w:rFonts w:ascii="Century Gothic" w:hAnsi="Century Gothic"/>
          <w:sz w:val="18"/>
          <w:szCs w:val="18"/>
        </w:rPr>
        <w:t xml:space="preserve">, sudionici potvrđuju da su upoznati s Pravilnikom o nagradnom natječaju i da pristaju na pravila iz Pravilnika te  daju svoju privolu da se  njihovi prikupljeni  osnovni osobni podaci mogu obrađivati od strana Voditelja obrade ( Enter Zagreb d.o.o., Zagreb, </w:t>
      </w:r>
      <w:proofErr w:type="spellStart"/>
      <w:r>
        <w:rPr>
          <w:rFonts w:ascii="Century Gothic" w:hAnsi="Century Gothic"/>
          <w:sz w:val="18"/>
          <w:szCs w:val="18"/>
        </w:rPr>
        <w:t>Av</w:t>
      </w:r>
      <w:proofErr w:type="spellEnd"/>
      <w:r>
        <w:rPr>
          <w:rFonts w:ascii="Century Gothic" w:hAnsi="Century Gothic"/>
          <w:sz w:val="18"/>
          <w:szCs w:val="18"/>
        </w:rPr>
        <w:t>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58979861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Objava dobitnika društvenim mrežama i web stranici Enter Zagreb sa svrhom promocije i realizacije Natječaja</w:t>
      </w:r>
    </w:p>
    <w:p w14:paraId="144186CF" w14:textId="63C038F8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</w:t>
      </w:r>
      <w:r w:rsidR="00E139C9">
        <w:rPr>
          <w:rFonts w:ascii="Century Gothic" w:hAnsi="Century Gothic"/>
          <w:sz w:val="18"/>
          <w:szCs w:val="18"/>
        </w:rPr>
        <w:t>, audio snimka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C3A6C66" w14:textId="717E728B" w:rsidR="00A80762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</w:t>
      </w:r>
      <w:r w:rsidR="00381234">
        <w:rPr>
          <w:rFonts w:ascii="Century Gothic" w:hAnsi="Century Gothic"/>
          <w:sz w:val="18"/>
          <w:szCs w:val="18"/>
        </w:rPr>
        <w:t>šest</w:t>
      </w:r>
      <w:r>
        <w:rPr>
          <w:rFonts w:ascii="Century Gothic" w:hAnsi="Century Gothic"/>
          <w:sz w:val="18"/>
          <w:szCs w:val="18"/>
        </w:rPr>
        <w:t xml:space="preserve"> mjesec</w:t>
      </w:r>
      <w:r w:rsidR="00381234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  nakon realizacije Natječaja ukoliko je tako propisano Pravilnikom i nakon toga će biti obrisani.</w:t>
      </w:r>
    </w:p>
    <w:p w14:paraId="1AFD412C" w14:textId="00BA0670" w:rsidR="00A828FA" w:rsidRDefault="00A828FA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7B9594CE" w14:textId="17749ACA" w:rsidR="00A828FA" w:rsidRDefault="00A828FA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</w:t>
      </w:r>
      <w:r w:rsidRPr="00A828FA">
        <w:rPr>
          <w:rFonts w:ascii="Century Gothic" w:hAnsi="Century Gothic"/>
          <w:sz w:val="18"/>
          <w:szCs w:val="18"/>
        </w:rPr>
        <w:t xml:space="preserve">udjelovanjem u </w:t>
      </w:r>
      <w:r>
        <w:rPr>
          <w:rFonts w:ascii="Century Gothic" w:hAnsi="Century Gothic"/>
          <w:sz w:val="18"/>
          <w:szCs w:val="18"/>
        </w:rPr>
        <w:t>Natječaju</w:t>
      </w:r>
      <w:r w:rsidRPr="00A828FA">
        <w:rPr>
          <w:rFonts w:ascii="Century Gothic" w:hAnsi="Century Gothic"/>
          <w:sz w:val="18"/>
          <w:szCs w:val="18"/>
        </w:rPr>
        <w:t>, slušatelj</w:t>
      </w:r>
      <w:r>
        <w:rPr>
          <w:rFonts w:ascii="Century Gothic" w:hAnsi="Century Gothic"/>
          <w:sz w:val="18"/>
          <w:szCs w:val="18"/>
        </w:rPr>
        <w:t>i</w:t>
      </w:r>
      <w:r w:rsidRPr="00A828FA">
        <w:rPr>
          <w:rFonts w:ascii="Century Gothic" w:hAnsi="Century Gothic"/>
          <w:sz w:val="18"/>
          <w:szCs w:val="18"/>
        </w:rPr>
        <w:t xml:space="preserve"> pristaj</w:t>
      </w:r>
      <w:r>
        <w:rPr>
          <w:rFonts w:ascii="Century Gothic" w:hAnsi="Century Gothic"/>
          <w:sz w:val="18"/>
          <w:szCs w:val="18"/>
        </w:rPr>
        <w:t>u</w:t>
      </w:r>
      <w:r w:rsidRPr="00A828FA">
        <w:rPr>
          <w:rFonts w:ascii="Century Gothic" w:hAnsi="Century Gothic"/>
          <w:sz w:val="18"/>
          <w:szCs w:val="18"/>
        </w:rPr>
        <w:t xml:space="preserve"> na live sudjelovanje i </w:t>
      </w:r>
      <w:r>
        <w:rPr>
          <w:rFonts w:ascii="Century Gothic" w:hAnsi="Century Gothic"/>
          <w:sz w:val="18"/>
          <w:szCs w:val="18"/>
        </w:rPr>
        <w:t xml:space="preserve">Priređivaču </w:t>
      </w:r>
      <w:r w:rsidRPr="00A828FA">
        <w:rPr>
          <w:rFonts w:ascii="Century Gothic" w:hAnsi="Century Gothic"/>
          <w:sz w:val="18"/>
          <w:szCs w:val="18"/>
        </w:rPr>
        <w:t>daj</w:t>
      </w:r>
      <w:r>
        <w:rPr>
          <w:rFonts w:ascii="Century Gothic" w:hAnsi="Century Gothic"/>
          <w:sz w:val="18"/>
          <w:szCs w:val="18"/>
        </w:rPr>
        <w:t>u</w:t>
      </w:r>
      <w:r w:rsidRPr="00A828FA">
        <w:rPr>
          <w:rFonts w:ascii="Century Gothic" w:hAnsi="Century Gothic"/>
          <w:sz w:val="18"/>
          <w:szCs w:val="18"/>
        </w:rPr>
        <w:t xml:space="preserve"> pravo na kasnije emitiranje prikupljenih audi</w:t>
      </w:r>
      <w:r>
        <w:rPr>
          <w:rFonts w:ascii="Century Gothic" w:hAnsi="Century Gothic"/>
          <w:sz w:val="18"/>
          <w:szCs w:val="18"/>
        </w:rPr>
        <w:t>o snimki</w:t>
      </w:r>
      <w:r w:rsidRPr="00A828FA">
        <w:rPr>
          <w:rFonts w:ascii="Century Gothic" w:hAnsi="Century Gothic"/>
          <w:sz w:val="18"/>
          <w:szCs w:val="18"/>
        </w:rPr>
        <w:t>.</w:t>
      </w:r>
    </w:p>
    <w:p w14:paraId="6CC15A65" w14:textId="77777777" w:rsidR="00A80762" w:rsidRDefault="00A80762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50427157" w:rsidR="007556DE" w:rsidRDefault="00A80762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A80762">
        <w:rPr>
          <w:rFonts w:ascii="Century Gothic" w:hAnsi="Century Gothic"/>
          <w:sz w:val="18"/>
          <w:szCs w:val="18"/>
        </w:rPr>
        <w:t xml:space="preserve">Prijavom na </w:t>
      </w:r>
      <w:proofErr w:type="spellStart"/>
      <w:r w:rsidR="00F803FA">
        <w:rPr>
          <w:rFonts w:ascii="Century Gothic" w:hAnsi="Century Gothic"/>
          <w:sz w:val="18"/>
          <w:szCs w:val="18"/>
        </w:rPr>
        <w:t>Enterov</w:t>
      </w:r>
      <w:proofErr w:type="spellEnd"/>
      <w:r w:rsidR="00F803F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803FA">
        <w:rPr>
          <w:rFonts w:ascii="Century Gothic" w:hAnsi="Century Gothic"/>
          <w:sz w:val="18"/>
          <w:szCs w:val="18"/>
        </w:rPr>
        <w:t>WhatsApp</w:t>
      </w:r>
      <w:proofErr w:type="spellEnd"/>
      <w:r w:rsidRPr="00A80762">
        <w:rPr>
          <w:rFonts w:ascii="Century Gothic" w:hAnsi="Century Gothic"/>
          <w:sz w:val="18"/>
          <w:szCs w:val="18"/>
        </w:rPr>
        <w:t xml:space="preserve"> dio osobnih podataka  ispitanika ( sudionika natječaja)  prikupljaju se i od strane ovlaštenog pružatelja usluge</w:t>
      </w:r>
      <w:r w:rsidR="00F803FA">
        <w:rPr>
          <w:rFonts w:ascii="Century Gothic" w:hAnsi="Century Gothic"/>
          <w:sz w:val="18"/>
          <w:szCs w:val="18"/>
        </w:rPr>
        <w:t xml:space="preserve"> - </w:t>
      </w:r>
      <w:proofErr w:type="spellStart"/>
      <w:r w:rsidR="00F803FA">
        <w:rPr>
          <w:rFonts w:ascii="Century Gothic" w:hAnsi="Century Gothic"/>
          <w:sz w:val="18"/>
          <w:szCs w:val="18"/>
        </w:rPr>
        <w:t>WhatsApp</w:t>
      </w:r>
      <w:proofErr w:type="spellEnd"/>
      <w:r w:rsidR="00F803FA">
        <w:rPr>
          <w:rFonts w:ascii="Century Gothic" w:hAnsi="Century Gothic"/>
          <w:sz w:val="18"/>
          <w:szCs w:val="18"/>
        </w:rPr>
        <w:t>-a</w:t>
      </w:r>
      <w:r w:rsidRPr="00A80762">
        <w:rPr>
          <w:rFonts w:ascii="Century Gothic" w:hAnsi="Century Gothic"/>
          <w:sz w:val="18"/>
          <w:szCs w:val="18"/>
        </w:rPr>
        <w:t>.</w:t>
      </w:r>
      <w:r w:rsidR="007556DE">
        <w:rPr>
          <w:rFonts w:ascii="Century Gothic" w:hAnsi="Century Gothic"/>
          <w:sz w:val="18"/>
          <w:szCs w:val="18"/>
        </w:rPr>
        <w:t xml:space="preserve">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iperveza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8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>
          <w:rPr>
            <w:rStyle w:val="Hiperveza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4201D0D5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</w:t>
      </w:r>
      <w:r w:rsidR="008D3066">
        <w:rPr>
          <w:rFonts w:ascii="Century Gothic" w:hAnsi="Century Gothic"/>
          <w:sz w:val="18"/>
          <w:szCs w:val="18"/>
        </w:rPr>
        <w:t>natječaj</w:t>
      </w:r>
      <w:r>
        <w:rPr>
          <w:rFonts w:ascii="Century Gothic" w:hAnsi="Century Gothic"/>
          <w:sz w:val="18"/>
          <w:szCs w:val="18"/>
        </w:rPr>
        <w:t xml:space="preserve">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2A695A">
          <w:rPr>
            <w:rStyle w:val="Hiperveza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iperveza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10DD64C2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EA4BF3">
        <w:rPr>
          <w:rFonts w:ascii="Century Gothic" w:hAnsi="Century Gothic" w:cs="Century Gothic"/>
          <w:sz w:val="18"/>
          <w:szCs w:val="18"/>
        </w:rPr>
        <w:t>28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8D3066">
        <w:rPr>
          <w:rFonts w:ascii="Century Gothic" w:hAnsi="Century Gothic" w:cs="Century Gothic"/>
          <w:sz w:val="18"/>
          <w:szCs w:val="18"/>
        </w:rPr>
        <w:t>1</w:t>
      </w:r>
      <w:r w:rsidR="00913FAA">
        <w:rPr>
          <w:rFonts w:ascii="Century Gothic" w:hAnsi="Century Gothic" w:cs="Century Gothic"/>
          <w:sz w:val="18"/>
          <w:szCs w:val="18"/>
        </w:rPr>
        <w:t>1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BBDB" w14:textId="77777777" w:rsidR="00145509" w:rsidRDefault="00145509" w:rsidP="004C4C98">
      <w:r>
        <w:separator/>
      </w:r>
    </w:p>
  </w:endnote>
  <w:endnote w:type="continuationSeparator" w:id="0">
    <w:p w14:paraId="455CC01C" w14:textId="77777777" w:rsidR="00145509" w:rsidRDefault="00145509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0AC4" w14:textId="77777777" w:rsidR="00145509" w:rsidRDefault="00145509" w:rsidP="004C4C98">
      <w:r>
        <w:separator/>
      </w:r>
    </w:p>
  </w:footnote>
  <w:footnote w:type="continuationSeparator" w:id="0">
    <w:p w14:paraId="3A05E391" w14:textId="77777777" w:rsidR="00145509" w:rsidRDefault="00145509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3B2E"/>
    <w:rsid w:val="00037291"/>
    <w:rsid w:val="00040E5D"/>
    <w:rsid w:val="00085EF9"/>
    <w:rsid w:val="00093EC7"/>
    <w:rsid w:val="000A3901"/>
    <w:rsid w:val="000E0A65"/>
    <w:rsid w:val="000E7908"/>
    <w:rsid w:val="001174CC"/>
    <w:rsid w:val="00117F8D"/>
    <w:rsid w:val="00124523"/>
    <w:rsid w:val="00144B77"/>
    <w:rsid w:val="00145509"/>
    <w:rsid w:val="00147C60"/>
    <w:rsid w:val="001618BC"/>
    <w:rsid w:val="00173E4F"/>
    <w:rsid w:val="00187840"/>
    <w:rsid w:val="001A1DCE"/>
    <w:rsid w:val="001A72F0"/>
    <w:rsid w:val="001B1F49"/>
    <w:rsid w:val="001E3FCB"/>
    <w:rsid w:val="001E663A"/>
    <w:rsid w:val="001E7E7D"/>
    <w:rsid w:val="001F0432"/>
    <w:rsid w:val="001F5A03"/>
    <w:rsid w:val="00222333"/>
    <w:rsid w:val="00222716"/>
    <w:rsid w:val="00254A73"/>
    <w:rsid w:val="00292A0A"/>
    <w:rsid w:val="002A015A"/>
    <w:rsid w:val="002A695A"/>
    <w:rsid w:val="002C3136"/>
    <w:rsid w:val="002C5B8A"/>
    <w:rsid w:val="002D4155"/>
    <w:rsid w:val="002E3D4F"/>
    <w:rsid w:val="00310D1A"/>
    <w:rsid w:val="003447F9"/>
    <w:rsid w:val="00370217"/>
    <w:rsid w:val="00381234"/>
    <w:rsid w:val="004218DC"/>
    <w:rsid w:val="00424B46"/>
    <w:rsid w:val="00450F15"/>
    <w:rsid w:val="004628A4"/>
    <w:rsid w:val="00467437"/>
    <w:rsid w:val="00492447"/>
    <w:rsid w:val="004928FF"/>
    <w:rsid w:val="004A0E81"/>
    <w:rsid w:val="004A5033"/>
    <w:rsid w:val="004B1ED7"/>
    <w:rsid w:val="004B353C"/>
    <w:rsid w:val="004B38A3"/>
    <w:rsid w:val="004C2A08"/>
    <w:rsid w:val="004C4C98"/>
    <w:rsid w:val="004E0468"/>
    <w:rsid w:val="004E3E83"/>
    <w:rsid w:val="004F0216"/>
    <w:rsid w:val="00502C7F"/>
    <w:rsid w:val="005124C0"/>
    <w:rsid w:val="00517519"/>
    <w:rsid w:val="005378F2"/>
    <w:rsid w:val="00577EBC"/>
    <w:rsid w:val="00591012"/>
    <w:rsid w:val="005A1FA0"/>
    <w:rsid w:val="005A21D5"/>
    <w:rsid w:val="005A6C9E"/>
    <w:rsid w:val="005C04CF"/>
    <w:rsid w:val="0060791B"/>
    <w:rsid w:val="0063747B"/>
    <w:rsid w:val="0065210E"/>
    <w:rsid w:val="00667CE1"/>
    <w:rsid w:val="00681A04"/>
    <w:rsid w:val="006948C8"/>
    <w:rsid w:val="00694E58"/>
    <w:rsid w:val="006A1AD1"/>
    <w:rsid w:val="006A5EF7"/>
    <w:rsid w:val="006B07AA"/>
    <w:rsid w:val="006B210D"/>
    <w:rsid w:val="006C6859"/>
    <w:rsid w:val="006D4122"/>
    <w:rsid w:val="006D5F8F"/>
    <w:rsid w:val="006F4653"/>
    <w:rsid w:val="00706AF8"/>
    <w:rsid w:val="00714866"/>
    <w:rsid w:val="00740B34"/>
    <w:rsid w:val="0074711C"/>
    <w:rsid w:val="007556DE"/>
    <w:rsid w:val="0076106B"/>
    <w:rsid w:val="00761137"/>
    <w:rsid w:val="00765C00"/>
    <w:rsid w:val="00772ADC"/>
    <w:rsid w:val="00775FF3"/>
    <w:rsid w:val="007829B9"/>
    <w:rsid w:val="00786108"/>
    <w:rsid w:val="007C200E"/>
    <w:rsid w:val="007C3DBE"/>
    <w:rsid w:val="007D7383"/>
    <w:rsid w:val="00847BE3"/>
    <w:rsid w:val="008549DC"/>
    <w:rsid w:val="00860282"/>
    <w:rsid w:val="008D3066"/>
    <w:rsid w:val="008E180E"/>
    <w:rsid w:val="0090773C"/>
    <w:rsid w:val="00913FAA"/>
    <w:rsid w:val="00957742"/>
    <w:rsid w:val="00974678"/>
    <w:rsid w:val="00993F80"/>
    <w:rsid w:val="0099684E"/>
    <w:rsid w:val="009B1FE7"/>
    <w:rsid w:val="009B5E8B"/>
    <w:rsid w:val="009B5F8D"/>
    <w:rsid w:val="00A15047"/>
    <w:rsid w:val="00A5297C"/>
    <w:rsid w:val="00A64489"/>
    <w:rsid w:val="00A71102"/>
    <w:rsid w:val="00A77DBD"/>
    <w:rsid w:val="00A80762"/>
    <w:rsid w:val="00A828FA"/>
    <w:rsid w:val="00AE0AD3"/>
    <w:rsid w:val="00AE1721"/>
    <w:rsid w:val="00AF19C9"/>
    <w:rsid w:val="00B056C5"/>
    <w:rsid w:val="00B060C8"/>
    <w:rsid w:val="00B21AA7"/>
    <w:rsid w:val="00B526CF"/>
    <w:rsid w:val="00B62FD3"/>
    <w:rsid w:val="00B646D4"/>
    <w:rsid w:val="00B83D6A"/>
    <w:rsid w:val="00BC42A0"/>
    <w:rsid w:val="00BE2A61"/>
    <w:rsid w:val="00BE615F"/>
    <w:rsid w:val="00BE749F"/>
    <w:rsid w:val="00C06CAC"/>
    <w:rsid w:val="00C1127F"/>
    <w:rsid w:val="00C273CC"/>
    <w:rsid w:val="00C62EAB"/>
    <w:rsid w:val="00C71D73"/>
    <w:rsid w:val="00C76F89"/>
    <w:rsid w:val="00CB2CAC"/>
    <w:rsid w:val="00CB7017"/>
    <w:rsid w:val="00CE79DB"/>
    <w:rsid w:val="00CF6873"/>
    <w:rsid w:val="00D15764"/>
    <w:rsid w:val="00D25F16"/>
    <w:rsid w:val="00D55A64"/>
    <w:rsid w:val="00D605A0"/>
    <w:rsid w:val="00D81366"/>
    <w:rsid w:val="00DE2047"/>
    <w:rsid w:val="00DF4708"/>
    <w:rsid w:val="00E03451"/>
    <w:rsid w:val="00E0636C"/>
    <w:rsid w:val="00E139C9"/>
    <w:rsid w:val="00E24B8D"/>
    <w:rsid w:val="00E2691E"/>
    <w:rsid w:val="00E37787"/>
    <w:rsid w:val="00E716BC"/>
    <w:rsid w:val="00E8029F"/>
    <w:rsid w:val="00EA4BF3"/>
    <w:rsid w:val="00F03E3B"/>
    <w:rsid w:val="00F135F7"/>
    <w:rsid w:val="00F2551A"/>
    <w:rsid w:val="00F31BF9"/>
    <w:rsid w:val="00F425FB"/>
    <w:rsid w:val="00F44E9D"/>
    <w:rsid w:val="00F54485"/>
    <w:rsid w:val="00F646EB"/>
    <w:rsid w:val="00F727C3"/>
    <w:rsid w:val="00F803FA"/>
    <w:rsid w:val="00FA4913"/>
    <w:rsid w:val="00FA4BC8"/>
    <w:rsid w:val="00FA571E"/>
    <w:rsid w:val="00FA6327"/>
    <w:rsid w:val="00FA7C16"/>
    <w:rsid w:val="00FA7D5B"/>
    <w:rsid w:val="00FB0CDA"/>
    <w:rsid w:val="00FC08EA"/>
    <w:rsid w:val="00FC626C"/>
    <w:rsid w:val="00FD00B7"/>
    <w:rsid w:val="3E12B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4C98"/>
  </w:style>
  <w:style w:type="paragraph" w:styleId="Podnoje">
    <w:name w:val="footer"/>
    <w:basedOn w:val="Normal"/>
    <w:link w:val="Podnoje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C4C98"/>
  </w:style>
  <w:style w:type="paragraph" w:styleId="Tekstbalonia">
    <w:name w:val="Balloon Text"/>
    <w:basedOn w:val="Normal"/>
    <w:link w:val="Tekstbalonia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761137"/>
  </w:style>
  <w:style w:type="character" w:customStyle="1" w:styleId="tabletextfield">
    <w:name w:val="table_text_field"/>
    <w:basedOn w:val="Zadanifontodlomka"/>
    <w:rsid w:val="00AF19C9"/>
  </w:style>
  <w:style w:type="character" w:styleId="Hiperveza">
    <w:name w:val="Hyperlink"/>
    <w:basedOn w:val="Zadanifontodlomka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11</cp:revision>
  <cp:lastPrinted>2017-01-31T09:53:00Z</cp:lastPrinted>
  <dcterms:created xsi:type="dcterms:W3CDTF">2019-11-28T13:58:00Z</dcterms:created>
  <dcterms:modified xsi:type="dcterms:W3CDTF">2019-11-29T13:26:00Z</dcterms:modified>
</cp:coreProperties>
</file>